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F1" w:rsidRPr="00902BB0" w:rsidRDefault="005366F1" w:rsidP="005366F1">
      <w:pPr>
        <w:pStyle w:val="Bodytext51"/>
        <w:shd w:val="clear" w:color="auto" w:fill="auto"/>
        <w:spacing w:before="120" w:line="360" w:lineRule="auto"/>
        <w:ind w:firstLine="574"/>
        <w:jc w:val="center"/>
        <w:rPr>
          <w:rFonts w:ascii="Times New Roman" w:hAnsi="Times New Roman"/>
          <w:sz w:val="28"/>
          <w:szCs w:val="28"/>
        </w:rPr>
      </w:pPr>
      <w:r w:rsidRPr="00902BB0">
        <w:rPr>
          <w:rFonts w:ascii="Times New Roman" w:hAnsi="Times New Roman"/>
          <w:sz w:val="28"/>
          <w:szCs w:val="28"/>
        </w:rPr>
        <w:t>TÁC DỤNG HẠN CHẾ SỰ PHÁT TRIỂN CỦA</w:t>
      </w:r>
      <w:r>
        <w:rPr>
          <w:rFonts w:ascii="Times New Roman" w:hAnsi="Times New Roman"/>
          <w:sz w:val="28"/>
          <w:szCs w:val="28"/>
        </w:rPr>
        <w:t xml:space="preserve"> </w:t>
      </w:r>
      <w:r w:rsidRPr="00902BB0">
        <w:rPr>
          <w:rFonts w:ascii="Times New Roman" w:hAnsi="Times New Roman"/>
          <w:sz w:val="28"/>
          <w:szCs w:val="28"/>
        </w:rPr>
        <w:t>TẾ BÀO</w:t>
      </w:r>
    </w:p>
    <w:p w:rsidR="005366F1" w:rsidRPr="00902BB0" w:rsidRDefault="005366F1" w:rsidP="005366F1">
      <w:pPr>
        <w:pStyle w:val="Bodytext51"/>
        <w:shd w:val="clear" w:color="auto" w:fill="auto"/>
        <w:spacing w:before="120" w:line="360" w:lineRule="auto"/>
        <w:ind w:firstLine="574"/>
        <w:jc w:val="center"/>
        <w:rPr>
          <w:rFonts w:ascii="Times New Roman" w:hAnsi="Times New Roman"/>
          <w:sz w:val="28"/>
          <w:szCs w:val="28"/>
        </w:rPr>
      </w:pPr>
      <w:r w:rsidRPr="00902BB0">
        <w:rPr>
          <w:rFonts w:ascii="Times New Roman" w:hAnsi="Times New Roman"/>
          <w:sz w:val="28"/>
          <w:szCs w:val="28"/>
        </w:rPr>
        <w:t>UNG THƯ LEWIS LUNG CỦ</w:t>
      </w:r>
      <w:r>
        <w:rPr>
          <w:rFonts w:ascii="Times New Roman" w:hAnsi="Times New Roman"/>
          <w:sz w:val="28"/>
          <w:szCs w:val="28"/>
        </w:rPr>
        <w:t>A VIÊ</w:t>
      </w:r>
      <w:r w:rsidRPr="00902BB0">
        <w:rPr>
          <w:rFonts w:ascii="Times New Roman" w:hAnsi="Times New Roman"/>
          <w:sz w:val="28"/>
          <w:szCs w:val="28"/>
        </w:rPr>
        <w:t>N PHYLAMIN</w:t>
      </w:r>
    </w:p>
    <w:p w:rsidR="005366F1" w:rsidRDefault="005366F1" w:rsidP="005366F1">
      <w:pPr>
        <w:pStyle w:val="Bodytext51"/>
        <w:shd w:val="clear" w:color="auto" w:fill="auto"/>
        <w:spacing w:before="120" w:line="360" w:lineRule="auto"/>
        <w:ind w:firstLine="574"/>
        <w:jc w:val="right"/>
        <w:rPr>
          <w:rFonts w:ascii="Times New Roman" w:hAnsi="Times New Roman"/>
          <w:b w:val="0"/>
          <w:sz w:val="28"/>
          <w:szCs w:val="28"/>
        </w:rPr>
      </w:pPr>
      <w:r>
        <w:rPr>
          <w:rFonts w:ascii="Times New Roman" w:hAnsi="Times New Roman"/>
          <w:b w:val="0"/>
          <w:sz w:val="28"/>
          <w:szCs w:val="28"/>
        </w:rPr>
        <w:tab/>
        <w:t>PTS Tr</w:t>
      </w:r>
      <w:r w:rsidRPr="00F73DED">
        <w:rPr>
          <w:rFonts w:ascii="Times New Roman" w:hAnsi="Times New Roman"/>
          <w:b w:val="0"/>
          <w:sz w:val="28"/>
          <w:szCs w:val="28"/>
        </w:rPr>
        <w:t>ần</w:t>
      </w:r>
      <w:r>
        <w:rPr>
          <w:rFonts w:ascii="Times New Roman" w:hAnsi="Times New Roman"/>
          <w:b w:val="0"/>
          <w:sz w:val="28"/>
          <w:szCs w:val="28"/>
        </w:rPr>
        <w:t xml:space="preserve"> V</w:t>
      </w:r>
      <w:r w:rsidRPr="00F73DED">
        <w:rPr>
          <w:rFonts w:ascii="Times New Roman" w:hAnsi="Times New Roman"/>
          <w:b w:val="0"/>
          <w:sz w:val="28"/>
          <w:szCs w:val="28"/>
        </w:rPr>
        <w:t>ă</w:t>
      </w:r>
      <w:r>
        <w:rPr>
          <w:rFonts w:ascii="Times New Roman" w:hAnsi="Times New Roman"/>
          <w:b w:val="0"/>
          <w:sz w:val="28"/>
          <w:szCs w:val="28"/>
        </w:rPr>
        <w:t>n H</w:t>
      </w:r>
      <w:r w:rsidRPr="00F73DED">
        <w:rPr>
          <w:rFonts w:ascii="Times New Roman" w:hAnsi="Times New Roman"/>
          <w:b w:val="0"/>
          <w:sz w:val="28"/>
          <w:szCs w:val="28"/>
        </w:rPr>
        <w:t>ạnh</w:t>
      </w:r>
      <w:r>
        <w:rPr>
          <w:rFonts w:ascii="Times New Roman" w:hAnsi="Times New Roman"/>
          <w:b w:val="0"/>
          <w:sz w:val="28"/>
          <w:szCs w:val="28"/>
        </w:rPr>
        <w:t xml:space="preserve"> </w:t>
      </w:r>
    </w:p>
    <w:p w:rsidR="005366F1" w:rsidRDefault="005366F1" w:rsidP="005366F1">
      <w:pPr>
        <w:pStyle w:val="Bodytext51"/>
        <w:shd w:val="clear" w:color="auto" w:fill="auto"/>
        <w:spacing w:before="120" w:line="360" w:lineRule="auto"/>
        <w:ind w:firstLine="574"/>
        <w:jc w:val="right"/>
        <w:rPr>
          <w:rFonts w:ascii="Times New Roman" w:hAnsi="Times New Roman"/>
          <w:b w:val="0"/>
          <w:sz w:val="28"/>
          <w:szCs w:val="28"/>
        </w:rPr>
      </w:pPr>
      <w:r>
        <w:rPr>
          <w:rFonts w:ascii="Times New Roman" w:hAnsi="Times New Roman"/>
          <w:b w:val="0"/>
          <w:sz w:val="28"/>
          <w:szCs w:val="28"/>
        </w:rPr>
        <w:t>GS.TS L</w:t>
      </w:r>
      <w:r w:rsidRPr="00F73DED">
        <w:rPr>
          <w:rFonts w:ascii="Times New Roman" w:hAnsi="Times New Roman"/>
          <w:b w:val="0"/>
          <w:sz w:val="28"/>
          <w:szCs w:val="28"/>
        </w:rPr>
        <w:t>ê</w:t>
      </w:r>
      <w:r>
        <w:rPr>
          <w:rFonts w:ascii="Times New Roman" w:hAnsi="Times New Roman"/>
          <w:b w:val="0"/>
          <w:sz w:val="28"/>
          <w:szCs w:val="28"/>
        </w:rPr>
        <w:t xml:space="preserve"> Th</w:t>
      </w:r>
      <w:r w:rsidRPr="00F73DED">
        <w:rPr>
          <w:rFonts w:ascii="Times New Roman" w:hAnsi="Times New Roman"/>
          <w:b w:val="0"/>
          <w:sz w:val="28"/>
          <w:szCs w:val="28"/>
        </w:rPr>
        <w:t>ế</w:t>
      </w:r>
      <w:r>
        <w:rPr>
          <w:rFonts w:ascii="Times New Roman" w:hAnsi="Times New Roman"/>
          <w:b w:val="0"/>
          <w:sz w:val="28"/>
          <w:szCs w:val="28"/>
        </w:rPr>
        <w:t xml:space="preserve"> Trung </w:t>
      </w:r>
    </w:p>
    <w:p w:rsidR="005366F1" w:rsidRDefault="005366F1" w:rsidP="005366F1">
      <w:pPr>
        <w:pStyle w:val="Bodytext51"/>
        <w:shd w:val="clear" w:color="auto" w:fill="auto"/>
        <w:spacing w:before="120" w:line="360" w:lineRule="auto"/>
        <w:ind w:firstLine="574"/>
        <w:jc w:val="right"/>
        <w:rPr>
          <w:rFonts w:ascii="Times New Roman" w:hAnsi="Times New Roman"/>
          <w:b w:val="0"/>
          <w:sz w:val="28"/>
          <w:szCs w:val="28"/>
        </w:rPr>
      </w:pPr>
      <w:r>
        <w:rPr>
          <w:rFonts w:ascii="Times New Roman" w:hAnsi="Times New Roman"/>
          <w:b w:val="0"/>
          <w:sz w:val="28"/>
          <w:szCs w:val="28"/>
        </w:rPr>
        <w:t>BS Nguy</w:t>
      </w:r>
      <w:r w:rsidRPr="00F73DED">
        <w:rPr>
          <w:rFonts w:ascii="Times New Roman" w:hAnsi="Times New Roman"/>
          <w:b w:val="0"/>
          <w:sz w:val="28"/>
          <w:szCs w:val="28"/>
        </w:rPr>
        <w:t>ễn</w:t>
      </w:r>
      <w:r>
        <w:rPr>
          <w:rFonts w:ascii="Times New Roman" w:hAnsi="Times New Roman"/>
          <w:b w:val="0"/>
          <w:sz w:val="28"/>
          <w:szCs w:val="28"/>
        </w:rPr>
        <w:t xml:space="preserve"> Minh Th</w:t>
      </w:r>
      <w:r w:rsidRPr="00F73DED">
        <w:rPr>
          <w:rFonts w:ascii="Times New Roman" w:hAnsi="Times New Roman"/>
          <w:b w:val="0"/>
          <w:sz w:val="28"/>
          <w:szCs w:val="28"/>
        </w:rPr>
        <w:t>ô</w:t>
      </w:r>
      <w:r>
        <w:rPr>
          <w:rFonts w:ascii="Times New Roman" w:hAnsi="Times New Roman"/>
          <w:b w:val="0"/>
          <w:sz w:val="28"/>
          <w:szCs w:val="28"/>
        </w:rPr>
        <w:t>ng v</w:t>
      </w:r>
      <w:r w:rsidRPr="00F73DED">
        <w:rPr>
          <w:rFonts w:ascii="Times New Roman" w:hAnsi="Times New Roman"/>
          <w:b w:val="0"/>
          <w:sz w:val="28"/>
          <w:szCs w:val="28"/>
        </w:rPr>
        <w:t>à</w:t>
      </w:r>
      <w:r>
        <w:rPr>
          <w:rFonts w:ascii="Times New Roman" w:hAnsi="Times New Roman"/>
          <w:b w:val="0"/>
          <w:sz w:val="28"/>
          <w:szCs w:val="28"/>
        </w:rPr>
        <w:t xml:space="preserve"> cs</w:t>
      </w:r>
    </w:p>
    <w:p w:rsidR="005366F1" w:rsidRPr="00902BB0" w:rsidRDefault="00D05094" w:rsidP="00D05094">
      <w:pPr>
        <w:pStyle w:val="Bodytext51"/>
        <w:shd w:val="clear" w:color="auto" w:fill="auto"/>
        <w:spacing w:before="120" w:line="360" w:lineRule="auto"/>
        <w:ind w:firstLine="0"/>
        <w:jc w:val="both"/>
        <w:rPr>
          <w:rFonts w:ascii="Times New Roman" w:hAnsi="Times New Roman"/>
          <w:sz w:val="28"/>
          <w:szCs w:val="28"/>
        </w:rPr>
      </w:pPr>
      <w:r>
        <w:rPr>
          <w:rFonts w:ascii="Times New Roman" w:hAnsi="Times New Roman"/>
          <w:sz w:val="28"/>
          <w:szCs w:val="28"/>
        </w:rPr>
        <w:t xml:space="preserve">I. </w:t>
      </w:r>
      <w:r w:rsidR="005366F1" w:rsidRPr="00902BB0">
        <w:rPr>
          <w:rFonts w:ascii="Times New Roman" w:hAnsi="Times New Roman"/>
          <w:sz w:val="28"/>
          <w:szCs w:val="28"/>
        </w:rPr>
        <w:t>TÓM TẮ</w:t>
      </w:r>
      <w:r w:rsidR="005366F1">
        <w:rPr>
          <w:rFonts w:ascii="Times New Roman" w:hAnsi="Times New Roman"/>
          <w:sz w:val="28"/>
          <w:szCs w:val="28"/>
        </w:rPr>
        <w:t>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B</w:t>
      </w:r>
      <w:r w:rsidRPr="00F73DED">
        <w:rPr>
          <w:rFonts w:ascii="Times New Roman" w:hAnsi="Times New Roman"/>
          <w:b w:val="0"/>
          <w:sz w:val="28"/>
          <w:szCs w:val="28"/>
        </w:rPr>
        <w:t>ằng</w:t>
      </w:r>
      <w:r>
        <w:rPr>
          <w:rFonts w:ascii="Times New Roman" w:hAnsi="Times New Roman"/>
          <w:b w:val="0"/>
          <w:sz w:val="28"/>
          <w:szCs w:val="28"/>
        </w:rPr>
        <w:t xml:space="preserve"> c</w:t>
      </w:r>
      <w:r w:rsidRPr="00F73DED">
        <w:rPr>
          <w:rFonts w:ascii="Times New Roman" w:hAnsi="Times New Roman"/>
          <w:b w:val="0"/>
          <w:sz w:val="28"/>
          <w:szCs w:val="28"/>
        </w:rPr>
        <w:t>ác</w:t>
      </w:r>
      <w:r>
        <w:rPr>
          <w:rFonts w:ascii="Times New Roman" w:hAnsi="Times New Roman"/>
          <w:b w:val="0"/>
          <w:sz w:val="28"/>
          <w:szCs w:val="28"/>
        </w:rPr>
        <w:t xml:space="preserve"> ch</w:t>
      </w:r>
      <w:r w:rsidRPr="00F73DED">
        <w:rPr>
          <w:rFonts w:ascii="Times New Roman" w:hAnsi="Times New Roman"/>
          <w:b w:val="0"/>
          <w:sz w:val="28"/>
          <w:szCs w:val="28"/>
        </w:rPr>
        <w:t>ỉ</w:t>
      </w:r>
      <w:r>
        <w:rPr>
          <w:rFonts w:ascii="Times New Roman" w:hAnsi="Times New Roman"/>
          <w:b w:val="0"/>
          <w:sz w:val="28"/>
          <w:szCs w:val="28"/>
        </w:rPr>
        <w:t xml:space="preserve"> ti</w:t>
      </w:r>
      <w:r w:rsidRPr="00F73DED">
        <w:rPr>
          <w:rFonts w:ascii="Times New Roman" w:hAnsi="Times New Roman"/>
          <w:b w:val="0"/>
          <w:sz w:val="28"/>
          <w:szCs w:val="28"/>
        </w:rPr>
        <w:t>ê</w:t>
      </w:r>
      <w:r>
        <w:rPr>
          <w:rFonts w:ascii="Times New Roman" w:hAnsi="Times New Roman"/>
          <w:b w:val="0"/>
          <w:sz w:val="28"/>
          <w:szCs w:val="28"/>
        </w:rPr>
        <w:t>u tr</w:t>
      </w:r>
      <w:r w:rsidRPr="00F73DED">
        <w:rPr>
          <w:rFonts w:ascii="Times New Roman" w:hAnsi="Times New Roman"/>
          <w:b w:val="0"/>
          <w:sz w:val="28"/>
          <w:szCs w:val="28"/>
        </w:rPr>
        <w:t>ọng</w:t>
      </w:r>
      <w:r>
        <w:rPr>
          <w:rFonts w:ascii="Times New Roman" w:hAnsi="Times New Roman"/>
          <w:b w:val="0"/>
          <w:sz w:val="28"/>
          <w:szCs w:val="28"/>
        </w:rPr>
        <w:t xml:space="preserve"> l</w:t>
      </w:r>
      <w:r w:rsidRPr="00F73DED">
        <w:rPr>
          <w:rFonts w:ascii="Times New Roman" w:hAnsi="Times New Roman"/>
          <w:b w:val="0"/>
          <w:sz w:val="28"/>
          <w:szCs w:val="28"/>
        </w:rPr>
        <w:t>ượng</w:t>
      </w:r>
      <w:r>
        <w:rPr>
          <w:rFonts w:ascii="Times New Roman" w:hAnsi="Times New Roman"/>
          <w:b w:val="0"/>
          <w:sz w:val="28"/>
          <w:szCs w:val="28"/>
        </w:rPr>
        <w:t xml:space="preserve"> u, </w:t>
      </w:r>
      <w:r w:rsidRPr="00F73DED">
        <w:rPr>
          <w:rFonts w:ascii="Times New Roman" w:hAnsi="Times New Roman"/>
          <w:b w:val="0"/>
          <w:sz w:val="28"/>
          <w:szCs w:val="28"/>
        </w:rPr>
        <w:t>đời</w:t>
      </w:r>
      <w:r>
        <w:rPr>
          <w:rFonts w:ascii="Times New Roman" w:hAnsi="Times New Roman"/>
          <w:b w:val="0"/>
          <w:sz w:val="28"/>
          <w:szCs w:val="28"/>
        </w:rPr>
        <w:t xml:space="preserve"> s</w:t>
      </w:r>
      <w:r w:rsidRPr="00F73DED">
        <w:rPr>
          <w:rFonts w:ascii="Times New Roman" w:hAnsi="Times New Roman"/>
          <w:b w:val="0"/>
          <w:sz w:val="28"/>
          <w:szCs w:val="28"/>
        </w:rPr>
        <w:t>ống</w:t>
      </w:r>
      <w:r>
        <w:rPr>
          <w:rFonts w:ascii="Times New Roman" w:hAnsi="Times New Roman"/>
          <w:b w:val="0"/>
          <w:sz w:val="28"/>
          <w:szCs w:val="28"/>
        </w:rPr>
        <w:t xml:space="preserve"> trung b</w:t>
      </w:r>
      <w:r w:rsidRPr="00F73DED">
        <w:rPr>
          <w:rFonts w:ascii="Times New Roman" w:hAnsi="Times New Roman"/>
          <w:b w:val="0"/>
          <w:sz w:val="28"/>
          <w:szCs w:val="28"/>
        </w:rPr>
        <w:t>ình</w:t>
      </w:r>
      <w:r>
        <w:rPr>
          <w:rFonts w:ascii="Times New Roman" w:hAnsi="Times New Roman"/>
          <w:b w:val="0"/>
          <w:sz w:val="28"/>
          <w:szCs w:val="28"/>
        </w:rPr>
        <w:t xml:space="preserve"> c</w:t>
      </w:r>
      <w:r w:rsidRPr="00F73DED">
        <w:rPr>
          <w:rFonts w:ascii="Times New Roman" w:hAnsi="Times New Roman"/>
          <w:b w:val="0"/>
          <w:sz w:val="28"/>
          <w:szCs w:val="28"/>
        </w:rPr>
        <w:t>ủa</w:t>
      </w:r>
      <w:r>
        <w:rPr>
          <w:rFonts w:ascii="Times New Roman" w:hAnsi="Times New Roman"/>
          <w:b w:val="0"/>
          <w:sz w:val="28"/>
          <w:szCs w:val="28"/>
        </w:rPr>
        <w:t xml:space="preserve"> </w:t>
      </w:r>
      <w:r w:rsidRPr="0004437F">
        <w:rPr>
          <w:rFonts w:ascii="Times New Roman" w:hAnsi="Times New Roman"/>
          <w:b w:val="0"/>
          <w:sz w:val="28"/>
          <w:szCs w:val="28"/>
        </w:rPr>
        <w:t>động</w:t>
      </w:r>
      <w:r>
        <w:rPr>
          <w:rFonts w:ascii="Times New Roman" w:hAnsi="Times New Roman"/>
          <w:b w:val="0"/>
          <w:sz w:val="28"/>
          <w:szCs w:val="28"/>
        </w:rPr>
        <w:t xml:space="preserve"> v</w:t>
      </w:r>
      <w:r w:rsidRPr="0004437F">
        <w:rPr>
          <w:rFonts w:ascii="Times New Roman" w:hAnsi="Times New Roman"/>
          <w:b w:val="0"/>
          <w:sz w:val="28"/>
          <w:szCs w:val="28"/>
        </w:rPr>
        <w:t>ật</w:t>
      </w:r>
      <w:r>
        <w:rPr>
          <w:rFonts w:ascii="Times New Roman" w:hAnsi="Times New Roman"/>
          <w:b w:val="0"/>
          <w:sz w:val="28"/>
          <w:szCs w:val="28"/>
        </w:rPr>
        <w:t xml:space="preserve"> mang u, c</w:t>
      </w:r>
      <w:r w:rsidRPr="0004437F">
        <w:rPr>
          <w:rFonts w:ascii="Times New Roman" w:hAnsi="Times New Roman"/>
          <w:b w:val="0"/>
          <w:sz w:val="28"/>
          <w:szCs w:val="28"/>
        </w:rPr>
        <w:t>ác</w:t>
      </w:r>
      <w:r>
        <w:rPr>
          <w:rFonts w:ascii="Times New Roman" w:hAnsi="Times New Roman"/>
          <w:b w:val="0"/>
          <w:sz w:val="28"/>
          <w:szCs w:val="28"/>
        </w:rPr>
        <w:t xml:space="preserve"> t</w:t>
      </w:r>
      <w:r w:rsidRPr="0004437F">
        <w:rPr>
          <w:rFonts w:ascii="Times New Roman" w:hAnsi="Times New Roman"/>
          <w:b w:val="0"/>
          <w:sz w:val="28"/>
          <w:szCs w:val="28"/>
        </w:rPr>
        <w:t>ác</w:t>
      </w:r>
      <w:r>
        <w:rPr>
          <w:rFonts w:ascii="Times New Roman" w:hAnsi="Times New Roman"/>
          <w:b w:val="0"/>
          <w:sz w:val="28"/>
          <w:szCs w:val="28"/>
        </w:rPr>
        <w:t xml:space="preserve"> gi</w:t>
      </w:r>
      <w:r w:rsidRPr="0004437F">
        <w:rPr>
          <w:rFonts w:ascii="Times New Roman" w:hAnsi="Times New Roman"/>
          <w:b w:val="0"/>
          <w:sz w:val="28"/>
          <w:szCs w:val="28"/>
        </w:rPr>
        <w:t>ả</w:t>
      </w:r>
      <w:r>
        <w:rPr>
          <w:rFonts w:ascii="Times New Roman" w:hAnsi="Times New Roman"/>
          <w:b w:val="0"/>
          <w:sz w:val="28"/>
          <w:szCs w:val="28"/>
        </w:rPr>
        <w:t xml:space="preserve"> ch</w:t>
      </w:r>
      <w:r w:rsidRPr="0004437F">
        <w:rPr>
          <w:rFonts w:ascii="Times New Roman" w:hAnsi="Times New Roman"/>
          <w:b w:val="0"/>
          <w:sz w:val="28"/>
          <w:szCs w:val="28"/>
        </w:rPr>
        <w:t>ứng</w:t>
      </w:r>
      <w:r>
        <w:rPr>
          <w:rFonts w:ascii="Times New Roman" w:hAnsi="Times New Roman"/>
          <w:b w:val="0"/>
          <w:sz w:val="28"/>
          <w:szCs w:val="28"/>
        </w:rPr>
        <w:t xml:space="preserve"> minh cao long v</w:t>
      </w:r>
      <w:r w:rsidRPr="0004437F">
        <w:rPr>
          <w:rFonts w:ascii="Times New Roman" w:hAnsi="Times New Roman"/>
          <w:b w:val="0"/>
          <w:sz w:val="28"/>
          <w:szCs w:val="28"/>
        </w:rPr>
        <w:t>à</w:t>
      </w:r>
      <w:r>
        <w:rPr>
          <w:rFonts w:ascii="Times New Roman" w:hAnsi="Times New Roman"/>
          <w:b w:val="0"/>
          <w:sz w:val="28"/>
          <w:szCs w:val="28"/>
        </w:rPr>
        <w:t xml:space="preserve"> vi</w:t>
      </w:r>
      <w:r w:rsidRPr="0004437F">
        <w:rPr>
          <w:rFonts w:ascii="Times New Roman" w:hAnsi="Times New Roman"/>
          <w:b w:val="0"/>
          <w:sz w:val="28"/>
          <w:szCs w:val="28"/>
        </w:rPr>
        <w:t>ê</w:t>
      </w:r>
      <w:r>
        <w:rPr>
          <w:rFonts w:ascii="Times New Roman" w:hAnsi="Times New Roman"/>
          <w:b w:val="0"/>
          <w:sz w:val="28"/>
          <w:szCs w:val="28"/>
        </w:rPr>
        <w:t>n thu</w:t>
      </w:r>
      <w:r w:rsidRPr="0004437F">
        <w:rPr>
          <w:rFonts w:ascii="Times New Roman" w:hAnsi="Times New Roman"/>
          <w:b w:val="0"/>
          <w:sz w:val="28"/>
          <w:szCs w:val="28"/>
        </w:rPr>
        <w:t>ốc</w:t>
      </w:r>
      <w:r>
        <w:rPr>
          <w:rFonts w:ascii="Times New Roman" w:hAnsi="Times New Roman"/>
          <w:b w:val="0"/>
          <w:sz w:val="28"/>
          <w:szCs w:val="28"/>
        </w:rPr>
        <w:t xml:space="preserve"> phylamin ch</w:t>
      </w:r>
      <w:r w:rsidRPr="0004437F">
        <w:rPr>
          <w:rFonts w:ascii="Times New Roman" w:hAnsi="Times New Roman"/>
          <w:b w:val="0"/>
          <w:sz w:val="28"/>
          <w:szCs w:val="28"/>
        </w:rPr>
        <w:t>ế</w:t>
      </w:r>
      <w:r>
        <w:rPr>
          <w:rFonts w:ascii="Times New Roman" w:hAnsi="Times New Roman"/>
          <w:b w:val="0"/>
          <w:sz w:val="28"/>
          <w:szCs w:val="28"/>
        </w:rPr>
        <w:t xml:space="preserve"> t</w:t>
      </w:r>
      <w:r w:rsidRPr="0004437F">
        <w:rPr>
          <w:rFonts w:ascii="Times New Roman" w:hAnsi="Times New Roman"/>
          <w:b w:val="0"/>
          <w:sz w:val="28"/>
          <w:szCs w:val="28"/>
        </w:rPr>
        <w:t>ừ</w:t>
      </w:r>
      <w:r>
        <w:rPr>
          <w:rFonts w:ascii="Times New Roman" w:hAnsi="Times New Roman"/>
          <w:b w:val="0"/>
          <w:sz w:val="28"/>
          <w:szCs w:val="28"/>
        </w:rPr>
        <w:t xml:space="preserve"> c</w:t>
      </w:r>
      <w:r w:rsidRPr="0004437F">
        <w:rPr>
          <w:rFonts w:ascii="Times New Roman" w:hAnsi="Times New Roman"/>
          <w:b w:val="0"/>
          <w:sz w:val="28"/>
          <w:szCs w:val="28"/>
        </w:rPr>
        <w:t>â</w:t>
      </w:r>
      <w:r>
        <w:rPr>
          <w:rFonts w:ascii="Times New Roman" w:hAnsi="Times New Roman"/>
          <w:b w:val="0"/>
          <w:sz w:val="28"/>
          <w:szCs w:val="28"/>
        </w:rPr>
        <w:t>y thu</w:t>
      </w:r>
      <w:r w:rsidRPr="0004437F">
        <w:rPr>
          <w:rFonts w:ascii="Times New Roman" w:hAnsi="Times New Roman"/>
          <w:b w:val="0"/>
          <w:sz w:val="28"/>
          <w:szCs w:val="28"/>
        </w:rPr>
        <w:t>ốc</w:t>
      </w:r>
      <w:r>
        <w:rPr>
          <w:rFonts w:ascii="Times New Roman" w:hAnsi="Times New Roman"/>
          <w:b w:val="0"/>
          <w:sz w:val="28"/>
          <w:szCs w:val="28"/>
        </w:rPr>
        <w:t xml:space="preserve"> c</w:t>
      </w:r>
      <w:r w:rsidRPr="0004437F">
        <w:rPr>
          <w:rFonts w:ascii="Times New Roman" w:hAnsi="Times New Roman"/>
          <w:b w:val="0"/>
          <w:sz w:val="28"/>
          <w:szCs w:val="28"/>
        </w:rPr>
        <w:t>ó</w:t>
      </w:r>
      <w:r>
        <w:rPr>
          <w:rFonts w:ascii="Times New Roman" w:hAnsi="Times New Roman"/>
          <w:b w:val="0"/>
          <w:sz w:val="28"/>
          <w:szCs w:val="28"/>
        </w:rPr>
        <w:t xml:space="preserve"> t</w:t>
      </w:r>
      <w:r w:rsidRPr="0004437F">
        <w:rPr>
          <w:rFonts w:ascii="Times New Roman" w:hAnsi="Times New Roman"/>
          <w:b w:val="0"/>
          <w:sz w:val="28"/>
          <w:szCs w:val="28"/>
        </w:rPr>
        <w:t>á</w:t>
      </w:r>
      <w:r>
        <w:rPr>
          <w:rFonts w:ascii="Times New Roman" w:hAnsi="Times New Roman"/>
          <w:b w:val="0"/>
          <w:sz w:val="28"/>
          <w:szCs w:val="28"/>
        </w:rPr>
        <w:t>c d</w:t>
      </w:r>
      <w:r w:rsidRPr="0004437F">
        <w:rPr>
          <w:rFonts w:ascii="Times New Roman" w:hAnsi="Times New Roman"/>
          <w:b w:val="0"/>
          <w:sz w:val="28"/>
          <w:szCs w:val="28"/>
        </w:rPr>
        <w:t>ụng</w:t>
      </w:r>
      <w:r>
        <w:rPr>
          <w:rFonts w:ascii="Times New Roman" w:hAnsi="Times New Roman"/>
          <w:b w:val="0"/>
          <w:sz w:val="28"/>
          <w:szCs w:val="28"/>
        </w:rPr>
        <w:t xml:space="preserve"> h</w:t>
      </w:r>
      <w:r w:rsidRPr="0004437F">
        <w:rPr>
          <w:rFonts w:ascii="Times New Roman" w:hAnsi="Times New Roman"/>
          <w:b w:val="0"/>
          <w:sz w:val="28"/>
          <w:szCs w:val="28"/>
        </w:rPr>
        <w:t>ạn</w:t>
      </w:r>
      <w:r>
        <w:rPr>
          <w:rFonts w:ascii="Times New Roman" w:hAnsi="Times New Roman"/>
          <w:b w:val="0"/>
          <w:sz w:val="28"/>
          <w:szCs w:val="28"/>
        </w:rPr>
        <w:t xml:space="preserve"> ch</w:t>
      </w:r>
      <w:r w:rsidRPr="0004437F">
        <w:rPr>
          <w:rFonts w:ascii="Times New Roman" w:hAnsi="Times New Roman"/>
          <w:b w:val="0"/>
          <w:sz w:val="28"/>
          <w:szCs w:val="28"/>
        </w:rPr>
        <w:t>ế</w:t>
      </w:r>
      <w:r>
        <w:rPr>
          <w:rFonts w:ascii="Times New Roman" w:hAnsi="Times New Roman"/>
          <w:b w:val="0"/>
          <w:sz w:val="28"/>
          <w:szCs w:val="28"/>
        </w:rPr>
        <w:t xml:space="preserve"> b</w:t>
      </w:r>
      <w:r w:rsidRPr="0004437F">
        <w:rPr>
          <w:rFonts w:ascii="Times New Roman" w:hAnsi="Times New Roman"/>
          <w:b w:val="0"/>
          <w:sz w:val="28"/>
          <w:szCs w:val="28"/>
        </w:rPr>
        <w:t>ệnh</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04437F">
        <w:rPr>
          <w:rFonts w:ascii="Times New Roman" w:hAnsi="Times New Roman"/>
          <w:b w:val="0"/>
          <w:sz w:val="28"/>
          <w:szCs w:val="28"/>
        </w:rPr>
        <w:t>ư</w:t>
      </w:r>
      <w:proofErr w:type="gramEnd"/>
      <w:r>
        <w:rPr>
          <w:rFonts w:ascii="Times New Roman" w:hAnsi="Times New Roman"/>
          <w:b w:val="0"/>
          <w:sz w:val="28"/>
          <w:szCs w:val="28"/>
        </w:rPr>
        <w:t xml:space="preserve"> Lewis Lung.</w:t>
      </w:r>
    </w:p>
    <w:p w:rsidR="005366F1" w:rsidRPr="00566A59" w:rsidRDefault="00D05094" w:rsidP="00D05094">
      <w:pPr>
        <w:pStyle w:val="Bodytext51"/>
        <w:shd w:val="clear" w:color="auto" w:fill="auto"/>
        <w:spacing w:before="120" w:line="360" w:lineRule="auto"/>
        <w:ind w:firstLine="0"/>
        <w:jc w:val="both"/>
        <w:rPr>
          <w:rFonts w:ascii="Times New Roman" w:hAnsi="Times New Roman"/>
          <w:sz w:val="28"/>
          <w:szCs w:val="28"/>
        </w:rPr>
      </w:pPr>
      <w:r>
        <w:rPr>
          <w:rFonts w:ascii="Times New Roman" w:hAnsi="Times New Roman"/>
          <w:sz w:val="28"/>
          <w:szCs w:val="28"/>
        </w:rPr>
        <w:t xml:space="preserve">II. </w:t>
      </w:r>
      <w:r w:rsidR="005366F1" w:rsidRPr="00566A59">
        <w:rPr>
          <w:rFonts w:ascii="Times New Roman" w:hAnsi="Times New Roman"/>
          <w:sz w:val="28"/>
          <w:szCs w:val="28"/>
        </w:rPr>
        <w:t>ĐẶT VẤN ĐỀ</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xml:space="preserve"> Ung </w:t>
      </w:r>
      <w:proofErr w:type="gramStart"/>
      <w:r>
        <w:rPr>
          <w:rFonts w:ascii="Times New Roman" w:hAnsi="Times New Roman"/>
          <w:b w:val="0"/>
          <w:sz w:val="28"/>
          <w:szCs w:val="28"/>
        </w:rPr>
        <w:t>th</w:t>
      </w:r>
      <w:r w:rsidRPr="00566A59">
        <w:rPr>
          <w:rFonts w:ascii="Times New Roman" w:hAnsi="Times New Roman"/>
          <w:b w:val="0"/>
          <w:sz w:val="28"/>
          <w:szCs w:val="28"/>
        </w:rPr>
        <w:t>ư</w:t>
      </w:r>
      <w:proofErr w:type="gramEnd"/>
      <w:r>
        <w:rPr>
          <w:rFonts w:ascii="Times New Roman" w:hAnsi="Times New Roman"/>
          <w:b w:val="0"/>
          <w:sz w:val="28"/>
          <w:szCs w:val="28"/>
        </w:rPr>
        <w:t xml:space="preserve"> l</w:t>
      </w:r>
      <w:r w:rsidRPr="00566A59">
        <w:rPr>
          <w:rFonts w:ascii="Times New Roman" w:hAnsi="Times New Roman"/>
          <w:b w:val="0"/>
          <w:sz w:val="28"/>
          <w:szCs w:val="28"/>
        </w:rPr>
        <w:t>à</w:t>
      </w:r>
      <w:r>
        <w:rPr>
          <w:rFonts w:ascii="Times New Roman" w:hAnsi="Times New Roman"/>
          <w:b w:val="0"/>
          <w:sz w:val="28"/>
          <w:szCs w:val="28"/>
        </w:rPr>
        <w:t xml:space="preserve"> m</w:t>
      </w:r>
      <w:r w:rsidRPr="00566A59">
        <w:rPr>
          <w:rFonts w:ascii="Times New Roman" w:hAnsi="Times New Roman"/>
          <w:b w:val="0"/>
          <w:sz w:val="28"/>
          <w:szCs w:val="28"/>
        </w:rPr>
        <w:t>ột</w:t>
      </w:r>
      <w:r>
        <w:rPr>
          <w:rFonts w:ascii="Times New Roman" w:hAnsi="Times New Roman"/>
          <w:b w:val="0"/>
          <w:sz w:val="28"/>
          <w:szCs w:val="28"/>
        </w:rPr>
        <w:t xml:space="preserve"> b</w:t>
      </w:r>
      <w:r w:rsidRPr="00566A59">
        <w:rPr>
          <w:rFonts w:ascii="Times New Roman" w:hAnsi="Times New Roman"/>
          <w:b w:val="0"/>
          <w:sz w:val="28"/>
          <w:szCs w:val="28"/>
        </w:rPr>
        <w:t>ệnh</w:t>
      </w:r>
      <w:r>
        <w:rPr>
          <w:rFonts w:ascii="Times New Roman" w:hAnsi="Times New Roman"/>
          <w:b w:val="0"/>
          <w:sz w:val="28"/>
          <w:szCs w:val="28"/>
        </w:rPr>
        <w:t xml:space="preserve"> m</w:t>
      </w:r>
      <w:r w:rsidRPr="00566A59">
        <w:rPr>
          <w:rFonts w:ascii="Times New Roman" w:hAnsi="Times New Roman"/>
          <w:b w:val="0"/>
          <w:sz w:val="28"/>
          <w:szCs w:val="28"/>
        </w:rPr>
        <w:t>à</w:t>
      </w:r>
      <w:r>
        <w:rPr>
          <w:rFonts w:ascii="Times New Roman" w:hAnsi="Times New Roman"/>
          <w:b w:val="0"/>
          <w:sz w:val="28"/>
          <w:szCs w:val="28"/>
        </w:rPr>
        <w:t xml:space="preserve"> t</w:t>
      </w:r>
      <w:r w:rsidRPr="00566A59">
        <w:rPr>
          <w:rFonts w:ascii="Times New Roman" w:hAnsi="Times New Roman"/>
          <w:b w:val="0"/>
          <w:sz w:val="28"/>
          <w:szCs w:val="28"/>
        </w:rPr>
        <w:t>ế</w:t>
      </w:r>
      <w:r>
        <w:rPr>
          <w:rFonts w:ascii="Times New Roman" w:hAnsi="Times New Roman"/>
          <w:b w:val="0"/>
          <w:sz w:val="28"/>
          <w:szCs w:val="28"/>
        </w:rPr>
        <w:t xml:space="preserve"> b</w:t>
      </w:r>
      <w:r w:rsidRPr="00566A59">
        <w:rPr>
          <w:rFonts w:ascii="Times New Roman" w:hAnsi="Times New Roman"/>
          <w:b w:val="0"/>
          <w:sz w:val="28"/>
          <w:szCs w:val="28"/>
        </w:rPr>
        <w:t>ào</w:t>
      </w:r>
      <w:r>
        <w:rPr>
          <w:rFonts w:ascii="Times New Roman" w:hAnsi="Times New Roman"/>
          <w:b w:val="0"/>
          <w:sz w:val="28"/>
          <w:szCs w:val="28"/>
        </w:rPr>
        <w:t xml:space="preserve"> phân chia kh</w:t>
      </w:r>
      <w:r w:rsidRPr="00566A59">
        <w:rPr>
          <w:rFonts w:ascii="Times New Roman" w:hAnsi="Times New Roman"/>
          <w:b w:val="0"/>
          <w:sz w:val="28"/>
          <w:szCs w:val="28"/>
        </w:rPr>
        <w:t>ô</w:t>
      </w:r>
      <w:r>
        <w:rPr>
          <w:rFonts w:ascii="Times New Roman" w:hAnsi="Times New Roman"/>
          <w:b w:val="0"/>
          <w:sz w:val="28"/>
          <w:szCs w:val="28"/>
        </w:rPr>
        <w:t>ng c</w:t>
      </w:r>
      <w:r w:rsidRPr="00566A59">
        <w:rPr>
          <w:rFonts w:ascii="Times New Roman" w:hAnsi="Times New Roman"/>
          <w:b w:val="0"/>
          <w:sz w:val="28"/>
          <w:szCs w:val="28"/>
        </w:rPr>
        <w:t>ó</w:t>
      </w:r>
      <w:r>
        <w:rPr>
          <w:rFonts w:ascii="Times New Roman" w:hAnsi="Times New Roman"/>
          <w:b w:val="0"/>
          <w:sz w:val="28"/>
          <w:szCs w:val="28"/>
        </w:rPr>
        <w:t xml:space="preserve"> gi</w:t>
      </w:r>
      <w:r w:rsidRPr="00566A59">
        <w:rPr>
          <w:rFonts w:ascii="Times New Roman" w:hAnsi="Times New Roman"/>
          <w:b w:val="0"/>
          <w:sz w:val="28"/>
          <w:szCs w:val="28"/>
        </w:rPr>
        <w:t>ới</w:t>
      </w:r>
      <w:r>
        <w:rPr>
          <w:rFonts w:ascii="Times New Roman" w:hAnsi="Times New Roman"/>
          <w:b w:val="0"/>
          <w:sz w:val="28"/>
          <w:szCs w:val="28"/>
        </w:rPr>
        <w:t xml:space="preserve"> h</w:t>
      </w:r>
      <w:r w:rsidRPr="00566A59">
        <w:rPr>
          <w:rFonts w:ascii="Times New Roman" w:hAnsi="Times New Roman"/>
          <w:b w:val="0"/>
          <w:sz w:val="28"/>
          <w:szCs w:val="28"/>
        </w:rPr>
        <w:t>ạn</w:t>
      </w:r>
      <w:r>
        <w:rPr>
          <w:rFonts w:ascii="Times New Roman" w:hAnsi="Times New Roman"/>
          <w:b w:val="0"/>
          <w:sz w:val="28"/>
          <w:szCs w:val="28"/>
        </w:rPr>
        <w:t xml:space="preserve"> khi</w:t>
      </w:r>
      <w:r w:rsidRPr="00566A59">
        <w:rPr>
          <w:rFonts w:ascii="Times New Roman" w:hAnsi="Times New Roman"/>
          <w:b w:val="0"/>
          <w:sz w:val="28"/>
          <w:szCs w:val="28"/>
        </w:rPr>
        <w:t>ến</w:t>
      </w:r>
      <w:r>
        <w:rPr>
          <w:rFonts w:ascii="Times New Roman" w:hAnsi="Times New Roman"/>
          <w:b w:val="0"/>
          <w:sz w:val="28"/>
          <w:szCs w:val="28"/>
        </w:rPr>
        <w:t xml:space="preserve"> ch</w:t>
      </w:r>
      <w:r w:rsidRPr="00566A59">
        <w:rPr>
          <w:rFonts w:ascii="Times New Roman" w:hAnsi="Times New Roman"/>
          <w:b w:val="0"/>
          <w:sz w:val="28"/>
          <w:szCs w:val="28"/>
        </w:rPr>
        <w:t>úng</w:t>
      </w:r>
      <w:r>
        <w:rPr>
          <w:rFonts w:ascii="Times New Roman" w:hAnsi="Times New Roman"/>
          <w:b w:val="0"/>
          <w:sz w:val="28"/>
          <w:szCs w:val="28"/>
        </w:rPr>
        <w:t xml:space="preserve"> x</w:t>
      </w:r>
      <w:r w:rsidRPr="00566A59">
        <w:rPr>
          <w:rFonts w:ascii="Times New Roman" w:hAnsi="Times New Roman"/>
          <w:b w:val="0"/>
          <w:sz w:val="28"/>
          <w:szCs w:val="28"/>
        </w:rPr>
        <w:t>â</w:t>
      </w:r>
      <w:r>
        <w:rPr>
          <w:rFonts w:ascii="Times New Roman" w:hAnsi="Times New Roman"/>
          <w:b w:val="0"/>
          <w:sz w:val="28"/>
          <w:szCs w:val="28"/>
        </w:rPr>
        <w:t>m l</w:t>
      </w:r>
      <w:r w:rsidRPr="00566A59">
        <w:rPr>
          <w:rFonts w:ascii="Times New Roman" w:hAnsi="Times New Roman"/>
          <w:b w:val="0"/>
          <w:sz w:val="28"/>
          <w:szCs w:val="28"/>
        </w:rPr>
        <w:t>ấn</w:t>
      </w:r>
      <w:r>
        <w:rPr>
          <w:rFonts w:ascii="Times New Roman" w:hAnsi="Times New Roman"/>
          <w:b w:val="0"/>
          <w:sz w:val="28"/>
          <w:szCs w:val="28"/>
        </w:rPr>
        <w:t xml:space="preserve"> ph</w:t>
      </w:r>
      <w:r w:rsidRPr="00566A59">
        <w:rPr>
          <w:rFonts w:ascii="Times New Roman" w:hAnsi="Times New Roman"/>
          <w:b w:val="0"/>
          <w:sz w:val="28"/>
          <w:szCs w:val="28"/>
        </w:rPr>
        <w:t>á</w:t>
      </w:r>
      <w:r>
        <w:rPr>
          <w:rFonts w:ascii="Times New Roman" w:hAnsi="Times New Roman"/>
          <w:b w:val="0"/>
          <w:sz w:val="28"/>
          <w:szCs w:val="28"/>
        </w:rPr>
        <w:t xml:space="preserve"> hu</w:t>
      </w:r>
      <w:r w:rsidRPr="00566A59">
        <w:rPr>
          <w:rFonts w:ascii="Times New Roman" w:hAnsi="Times New Roman"/>
          <w:b w:val="0"/>
          <w:sz w:val="28"/>
          <w:szCs w:val="28"/>
        </w:rPr>
        <w:t>ỷ</w:t>
      </w:r>
      <w:r>
        <w:rPr>
          <w:rFonts w:ascii="Times New Roman" w:hAnsi="Times New Roman"/>
          <w:b w:val="0"/>
          <w:sz w:val="28"/>
          <w:szCs w:val="28"/>
        </w:rPr>
        <w:t xml:space="preserve"> m</w:t>
      </w:r>
      <w:r w:rsidRPr="00566A59">
        <w:rPr>
          <w:rFonts w:ascii="Times New Roman" w:hAnsi="Times New Roman"/>
          <w:b w:val="0"/>
          <w:sz w:val="28"/>
          <w:szCs w:val="28"/>
        </w:rPr>
        <w:t>ô</w:t>
      </w:r>
      <w:r>
        <w:rPr>
          <w:rFonts w:ascii="Times New Roman" w:hAnsi="Times New Roman"/>
          <w:b w:val="0"/>
          <w:sz w:val="28"/>
          <w:szCs w:val="28"/>
        </w:rPr>
        <w:t xml:space="preserve"> v</w:t>
      </w:r>
      <w:r w:rsidRPr="00566A59">
        <w:rPr>
          <w:rFonts w:ascii="Times New Roman" w:hAnsi="Times New Roman"/>
          <w:b w:val="0"/>
          <w:sz w:val="28"/>
          <w:szCs w:val="28"/>
        </w:rPr>
        <w:t>à</w:t>
      </w:r>
      <w:r>
        <w:rPr>
          <w:rFonts w:ascii="Times New Roman" w:hAnsi="Times New Roman"/>
          <w:b w:val="0"/>
          <w:sz w:val="28"/>
          <w:szCs w:val="28"/>
        </w:rPr>
        <w:t xml:space="preserve"> c</w:t>
      </w:r>
      <w:r w:rsidRPr="00566A59">
        <w:rPr>
          <w:rFonts w:ascii="Times New Roman" w:hAnsi="Times New Roman"/>
          <w:b w:val="0"/>
          <w:sz w:val="28"/>
          <w:szCs w:val="28"/>
        </w:rPr>
        <w:t>ơ</w:t>
      </w:r>
      <w:r>
        <w:rPr>
          <w:rFonts w:ascii="Times New Roman" w:hAnsi="Times New Roman"/>
          <w:b w:val="0"/>
          <w:sz w:val="28"/>
          <w:szCs w:val="28"/>
        </w:rPr>
        <w:t xml:space="preserve"> quan v</w:t>
      </w:r>
      <w:r w:rsidRPr="00566A59">
        <w:rPr>
          <w:rFonts w:ascii="Times New Roman" w:hAnsi="Times New Roman"/>
          <w:b w:val="0"/>
          <w:sz w:val="28"/>
          <w:szCs w:val="28"/>
        </w:rPr>
        <w:t>ề</w:t>
      </w:r>
      <w:r>
        <w:rPr>
          <w:rFonts w:ascii="Times New Roman" w:hAnsi="Times New Roman"/>
          <w:b w:val="0"/>
          <w:sz w:val="28"/>
          <w:szCs w:val="28"/>
        </w:rPr>
        <w:t xml:space="preserve"> c</w:t>
      </w:r>
      <w:r w:rsidRPr="00566A59">
        <w:rPr>
          <w:rFonts w:ascii="Times New Roman" w:hAnsi="Times New Roman"/>
          <w:b w:val="0"/>
          <w:sz w:val="28"/>
          <w:szCs w:val="28"/>
        </w:rPr>
        <w:t>ả</w:t>
      </w:r>
      <w:r>
        <w:rPr>
          <w:rFonts w:ascii="Times New Roman" w:hAnsi="Times New Roman"/>
          <w:b w:val="0"/>
          <w:sz w:val="28"/>
          <w:szCs w:val="28"/>
        </w:rPr>
        <w:t xml:space="preserve"> c</w:t>
      </w:r>
      <w:r w:rsidRPr="00902BB0">
        <w:rPr>
          <w:rFonts w:ascii="Times New Roman" w:hAnsi="Times New Roman"/>
          <w:b w:val="0"/>
          <w:sz w:val="28"/>
          <w:szCs w:val="28"/>
        </w:rPr>
        <w:t>ấ</w:t>
      </w:r>
      <w:r>
        <w:rPr>
          <w:rFonts w:ascii="Times New Roman" w:hAnsi="Times New Roman"/>
          <w:b w:val="0"/>
          <w:sz w:val="28"/>
          <w:szCs w:val="28"/>
        </w:rPr>
        <w:t>u tr</w:t>
      </w:r>
      <w:r w:rsidRPr="00566A59">
        <w:rPr>
          <w:rFonts w:ascii="Times New Roman" w:hAnsi="Times New Roman"/>
          <w:b w:val="0"/>
          <w:sz w:val="28"/>
          <w:szCs w:val="28"/>
        </w:rPr>
        <w:t>úc</w:t>
      </w:r>
      <w:r>
        <w:rPr>
          <w:rFonts w:ascii="Times New Roman" w:hAnsi="Times New Roman"/>
          <w:b w:val="0"/>
          <w:sz w:val="28"/>
          <w:szCs w:val="28"/>
        </w:rPr>
        <w:t xml:space="preserve"> l</w:t>
      </w:r>
      <w:r w:rsidRPr="00566A59">
        <w:rPr>
          <w:rFonts w:ascii="Times New Roman" w:hAnsi="Times New Roman"/>
          <w:b w:val="0"/>
          <w:sz w:val="28"/>
          <w:szCs w:val="28"/>
        </w:rPr>
        <w:t>ẫn</w:t>
      </w:r>
      <w:r>
        <w:rPr>
          <w:rFonts w:ascii="Times New Roman" w:hAnsi="Times New Roman"/>
          <w:b w:val="0"/>
          <w:sz w:val="28"/>
          <w:szCs w:val="28"/>
        </w:rPr>
        <w:t xml:space="preserve"> ch</w:t>
      </w:r>
      <w:r w:rsidRPr="00566A59">
        <w:rPr>
          <w:rFonts w:ascii="Times New Roman" w:hAnsi="Times New Roman"/>
          <w:b w:val="0"/>
          <w:sz w:val="28"/>
          <w:szCs w:val="28"/>
        </w:rPr>
        <w:t>ức</w:t>
      </w:r>
      <w:r>
        <w:rPr>
          <w:rFonts w:ascii="Times New Roman" w:hAnsi="Times New Roman"/>
          <w:b w:val="0"/>
          <w:sz w:val="28"/>
          <w:szCs w:val="28"/>
        </w:rPr>
        <w:t xml:space="preserve"> n</w:t>
      </w:r>
      <w:r w:rsidRPr="00566A59">
        <w:rPr>
          <w:rFonts w:ascii="Times New Roman" w:hAnsi="Times New Roman"/>
          <w:b w:val="0"/>
          <w:sz w:val="28"/>
          <w:szCs w:val="28"/>
        </w:rPr>
        <w:t>ă</w:t>
      </w:r>
      <w:r>
        <w:rPr>
          <w:rFonts w:ascii="Times New Roman" w:hAnsi="Times New Roman"/>
          <w:b w:val="0"/>
          <w:sz w:val="28"/>
          <w:szCs w:val="28"/>
        </w:rPr>
        <w:t xml:space="preserve">ng. </w:t>
      </w:r>
      <w:r w:rsidRPr="00566A59">
        <w:rPr>
          <w:rFonts w:ascii="Times New Roman" w:hAnsi="Times New Roman"/>
          <w:b w:val="0"/>
          <w:sz w:val="28"/>
          <w:szCs w:val="28"/>
        </w:rPr>
        <w:t>Đến</w:t>
      </w:r>
      <w:r>
        <w:rPr>
          <w:rFonts w:ascii="Times New Roman" w:hAnsi="Times New Roman"/>
          <w:b w:val="0"/>
          <w:sz w:val="28"/>
          <w:szCs w:val="28"/>
        </w:rPr>
        <w:t xml:space="preserve"> nay c</w:t>
      </w:r>
      <w:r w:rsidRPr="00566A59">
        <w:rPr>
          <w:rFonts w:ascii="Times New Roman" w:hAnsi="Times New Roman"/>
          <w:b w:val="0"/>
          <w:sz w:val="28"/>
          <w:szCs w:val="28"/>
        </w:rPr>
        <w:t>ó</w:t>
      </w:r>
      <w:r>
        <w:rPr>
          <w:rFonts w:ascii="Times New Roman" w:hAnsi="Times New Roman"/>
          <w:b w:val="0"/>
          <w:sz w:val="28"/>
          <w:szCs w:val="28"/>
        </w:rPr>
        <w:t xml:space="preserve"> nhi</w:t>
      </w:r>
      <w:r w:rsidRPr="00566A59">
        <w:rPr>
          <w:rFonts w:ascii="Times New Roman" w:hAnsi="Times New Roman"/>
          <w:b w:val="0"/>
          <w:sz w:val="28"/>
          <w:szCs w:val="28"/>
        </w:rPr>
        <w:t>ều</w:t>
      </w:r>
      <w:r>
        <w:rPr>
          <w:rFonts w:ascii="Times New Roman" w:hAnsi="Times New Roman"/>
          <w:b w:val="0"/>
          <w:sz w:val="28"/>
          <w:szCs w:val="28"/>
        </w:rPr>
        <w:t xml:space="preserve"> bi</w:t>
      </w:r>
      <w:r w:rsidRPr="00566A59">
        <w:rPr>
          <w:rFonts w:ascii="Times New Roman" w:hAnsi="Times New Roman"/>
          <w:b w:val="0"/>
          <w:sz w:val="28"/>
          <w:szCs w:val="28"/>
        </w:rPr>
        <w:t>ện</w:t>
      </w:r>
      <w:r>
        <w:rPr>
          <w:rFonts w:ascii="Times New Roman" w:hAnsi="Times New Roman"/>
          <w:b w:val="0"/>
          <w:sz w:val="28"/>
          <w:szCs w:val="28"/>
        </w:rPr>
        <w:t xml:space="preserve"> ph</w:t>
      </w:r>
      <w:r w:rsidRPr="00566A59">
        <w:rPr>
          <w:rFonts w:ascii="Times New Roman" w:hAnsi="Times New Roman"/>
          <w:b w:val="0"/>
          <w:sz w:val="28"/>
          <w:szCs w:val="28"/>
        </w:rPr>
        <w:t>áp</w:t>
      </w:r>
      <w:r>
        <w:rPr>
          <w:rFonts w:ascii="Times New Roman" w:hAnsi="Times New Roman"/>
          <w:b w:val="0"/>
          <w:sz w:val="28"/>
          <w:szCs w:val="28"/>
        </w:rPr>
        <w:t xml:space="preserve"> </w:t>
      </w:r>
      <w:r w:rsidRPr="00566A59">
        <w:rPr>
          <w:rFonts w:ascii="Times New Roman" w:hAnsi="Times New Roman"/>
          <w:b w:val="0"/>
          <w:sz w:val="28"/>
          <w:szCs w:val="28"/>
        </w:rPr>
        <w:t>đ</w:t>
      </w:r>
      <w:r>
        <w:rPr>
          <w:rFonts w:ascii="Times New Roman" w:hAnsi="Times New Roman"/>
          <w:b w:val="0"/>
          <w:sz w:val="28"/>
          <w:szCs w:val="28"/>
        </w:rPr>
        <w:t>i</w:t>
      </w:r>
      <w:r w:rsidRPr="00566A59">
        <w:rPr>
          <w:rFonts w:ascii="Times New Roman" w:hAnsi="Times New Roman"/>
          <w:b w:val="0"/>
          <w:sz w:val="28"/>
          <w:szCs w:val="28"/>
        </w:rPr>
        <w:t>ều</w:t>
      </w:r>
      <w:r>
        <w:rPr>
          <w:rFonts w:ascii="Times New Roman" w:hAnsi="Times New Roman"/>
          <w:b w:val="0"/>
          <w:sz w:val="28"/>
          <w:szCs w:val="28"/>
        </w:rPr>
        <w:t xml:space="preserve"> tr</w:t>
      </w:r>
      <w:r w:rsidRPr="00566A59">
        <w:rPr>
          <w:rFonts w:ascii="Times New Roman" w:hAnsi="Times New Roman"/>
          <w:b w:val="0"/>
          <w:sz w:val="28"/>
          <w:szCs w:val="28"/>
        </w:rPr>
        <w:t>ị</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566A59">
        <w:rPr>
          <w:rFonts w:ascii="Times New Roman" w:hAnsi="Times New Roman"/>
          <w:b w:val="0"/>
          <w:sz w:val="28"/>
          <w:szCs w:val="28"/>
        </w:rPr>
        <w:t>ư</w:t>
      </w:r>
      <w:proofErr w:type="gramEnd"/>
      <w:r>
        <w:rPr>
          <w:rFonts w:ascii="Times New Roman" w:hAnsi="Times New Roman"/>
          <w:b w:val="0"/>
          <w:sz w:val="28"/>
          <w:szCs w:val="28"/>
        </w:rPr>
        <w:t>, nh</w:t>
      </w:r>
      <w:r w:rsidRPr="00566A59">
        <w:rPr>
          <w:rFonts w:ascii="Times New Roman" w:hAnsi="Times New Roman"/>
          <w:b w:val="0"/>
          <w:sz w:val="28"/>
          <w:szCs w:val="28"/>
        </w:rPr>
        <w:t>ư</w:t>
      </w:r>
      <w:r>
        <w:rPr>
          <w:rFonts w:ascii="Times New Roman" w:hAnsi="Times New Roman"/>
          <w:b w:val="0"/>
          <w:sz w:val="28"/>
          <w:szCs w:val="28"/>
        </w:rPr>
        <w:t>ng k</w:t>
      </w:r>
      <w:r w:rsidRPr="00566A59">
        <w:rPr>
          <w:rFonts w:ascii="Times New Roman" w:hAnsi="Times New Roman"/>
          <w:b w:val="0"/>
          <w:sz w:val="28"/>
          <w:szCs w:val="28"/>
        </w:rPr>
        <w:t>ết</w:t>
      </w:r>
      <w:r>
        <w:rPr>
          <w:rFonts w:ascii="Times New Roman" w:hAnsi="Times New Roman"/>
          <w:b w:val="0"/>
          <w:sz w:val="28"/>
          <w:szCs w:val="28"/>
        </w:rPr>
        <w:t xml:space="preserve"> qu</w:t>
      </w:r>
      <w:r w:rsidRPr="00566A59">
        <w:rPr>
          <w:rFonts w:ascii="Times New Roman" w:hAnsi="Times New Roman"/>
          <w:b w:val="0"/>
          <w:sz w:val="28"/>
          <w:szCs w:val="28"/>
        </w:rPr>
        <w:t>ả</w:t>
      </w:r>
      <w:r>
        <w:rPr>
          <w:rFonts w:ascii="Times New Roman" w:hAnsi="Times New Roman"/>
          <w:b w:val="0"/>
          <w:sz w:val="28"/>
          <w:szCs w:val="28"/>
        </w:rPr>
        <w:t xml:space="preserve"> ch</w:t>
      </w:r>
      <w:r w:rsidRPr="00566A59">
        <w:rPr>
          <w:rFonts w:ascii="Times New Roman" w:hAnsi="Times New Roman"/>
          <w:b w:val="0"/>
          <w:sz w:val="28"/>
          <w:szCs w:val="28"/>
        </w:rPr>
        <w:t>ư</w:t>
      </w:r>
      <w:r>
        <w:rPr>
          <w:rFonts w:ascii="Times New Roman" w:hAnsi="Times New Roman"/>
          <w:b w:val="0"/>
          <w:sz w:val="28"/>
          <w:szCs w:val="28"/>
        </w:rPr>
        <w:t>a ho</w:t>
      </w:r>
      <w:r w:rsidRPr="00566A59">
        <w:rPr>
          <w:rFonts w:ascii="Times New Roman" w:hAnsi="Times New Roman"/>
          <w:b w:val="0"/>
          <w:sz w:val="28"/>
          <w:szCs w:val="28"/>
        </w:rPr>
        <w:t>àn</w:t>
      </w:r>
      <w:r>
        <w:rPr>
          <w:rFonts w:ascii="Times New Roman" w:hAnsi="Times New Roman"/>
          <w:b w:val="0"/>
          <w:sz w:val="28"/>
          <w:szCs w:val="28"/>
        </w:rPr>
        <w:t xml:space="preserve"> h</w:t>
      </w:r>
      <w:r w:rsidRPr="00566A59">
        <w:rPr>
          <w:rFonts w:ascii="Times New Roman" w:hAnsi="Times New Roman"/>
          <w:b w:val="0"/>
          <w:sz w:val="28"/>
          <w:szCs w:val="28"/>
        </w:rPr>
        <w:t>ảo</w:t>
      </w:r>
      <w:r>
        <w:rPr>
          <w:rFonts w:ascii="Times New Roman" w:hAnsi="Times New Roman"/>
          <w:b w:val="0"/>
          <w:sz w:val="28"/>
          <w:szCs w:val="28"/>
        </w:rPr>
        <w:t xml:space="preserve"> v</w:t>
      </w:r>
      <w:r w:rsidRPr="00566A59">
        <w:rPr>
          <w:rFonts w:ascii="Times New Roman" w:hAnsi="Times New Roman"/>
          <w:b w:val="0"/>
          <w:sz w:val="28"/>
          <w:szCs w:val="28"/>
        </w:rPr>
        <w:t>ì</w:t>
      </w:r>
      <w:r>
        <w:rPr>
          <w:rFonts w:ascii="Times New Roman" w:hAnsi="Times New Roman"/>
          <w:b w:val="0"/>
          <w:sz w:val="28"/>
          <w:szCs w:val="28"/>
        </w:rPr>
        <w:t xml:space="preserve"> ch</w:t>
      </w:r>
      <w:r w:rsidRPr="00566A59">
        <w:rPr>
          <w:rFonts w:ascii="Times New Roman" w:hAnsi="Times New Roman"/>
          <w:b w:val="0"/>
          <w:sz w:val="28"/>
          <w:szCs w:val="28"/>
        </w:rPr>
        <w:t>úng</w:t>
      </w:r>
      <w:r>
        <w:rPr>
          <w:rFonts w:ascii="Times New Roman" w:hAnsi="Times New Roman"/>
          <w:b w:val="0"/>
          <w:sz w:val="28"/>
          <w:szCs w:val="28"/>
        </w:rPr>
        <w:t xml:space="preserve"> ta ch</w:t>
      </w:r>
      <w:r w:rsidRPr="00566A59">
        <w:rPr>
          <w:rFonts w:ascii="Times New Roman" w:hAnsi="Times New Roman"/>
          <w:b w:val="0"/>
          <w:sz w:val="28"/>
          <w:szCs w:val="28"/>
        </w:rPr>
        <w:t>ư</w:t>
      </w:r>
      <w:r>
        <w:rPr>
          <w:rFonts w:ascii="Times New Roman" w:hAnsi="Times New Roman"/>
          <w:b w:val="0"/>
          <w:sz w:val="28"/>
          <w:szCs w:val="28"/>
        </w:rPr>
        <w:t>a r</w:t>
      </w:r>
      <w:r w:rsidRPr="00566A59">
        <w:rPr>
          <w:rFonts w:ascii="Times New Roman" w:hAnsi="Times New Roman"/>
          <w:b w:val="0"/>
          <w:sz w:val="28"/>
          <w:szCs w:val="28"/>
        </w:rPr>
        <w:t>õ</w:t>
      </w:r>
      <w:r>
        <w:rPr>
          <w:rFonts w:ascii="Times New Roman" w:hAnsi="Times New Roman"/>
          <w:b w:val="0"/>
          <w:sz w:val="28"/>
          <w:szCs w:val="28"/>
        </w:rPr>
        <w:t xml:space="preserve"> nguy</w:t>
      </w:r>
      <w:r w:rsidRPr="00566A59">
        <w:rPr>
          <w:rFonts w:ascii="Times New Roman" w:hAnsi="Times New Roman"/>
          <w:b w:val="0"/>
          <w:sz w:val="28"/>
          <w:szCs w:val="28"/>
        </w:rPr>
        <w:t>ê</w:t>
      </w:r>
      <w:r>
        <w:rPr>
          <w:rFonts w:ascii="Times New Roman" w:hAnsi="Times New Roman"/>
          <w:b w:val="0"/>
          <w:sz w:val="28"/>
          <w:szCs w:val="28"/>
        </w:rPr>
        <w:t>n nh</w:t>
      </w:r>
      <w:r w:rsidRPr="00566A59">
        <w:rPr>
          <w:rFonts w:ascii="Times New Roman" w:hAnsi="Times New Roman"/>
          <w:b w:val="0"/>
          <w:sz w:val="28"/>
          <w:szCs w:val="28"/>
        </w:rPr>
        <w:t>â</w:t>
      </w:r>
      <w:r>
        <w:rPr>
          <w:rFonts w:ascii="Times New Roman" w:hAnsi="Times New Roman"/>
          <w:b w:val="0"/>
          <w:sz w:val="28"/>
          <w:szCs w:val="28"/>
        </w:rPr>
        <w:t>n n</w:t>
      </w:r>
      <w:r w:rsidRPr="00566A59">
        <w:rPr>
          <w:rFonts w:ascii="Times New Roman" w:hAnsi="Times New Roman"/>
          <w:b w:val="0"/>
          <w:sz w:val="28"/>
          <w:szCs w:val="28"/>
        </w:rPr>
        <w:t>ào</w:t>
      </w:r>
      <w:r>
        <w:rPr>
          <w:rFonts w:ascii="Times New Roman" w:hAnsi="Times New Roman"/>
          <w:b w:val="0"/>
          <w:sz w:val="28"/>
          <w:szCs w:val="28"/>
        </w:rPr>
        <w:t xml:space="preserve"> l</w:t>
      </w:r>
      <w:r w:rsidRPr="00566A59">
        <w:rPr>
          <w:rFonts w:ascii="Times New Roman" w:hAnsi="Times New Roman"/>
          <w:b w:val="0"/>
          <w:sz w:val="28"/>
          <w:szCs w:val="28"/>
        </w:rPr>
        <w:t>à</w:t>
      </w:r>
      <w:r>
        <w:rPr>
          <w:rFonts w:ascii="Times New Roman" w:hAnsi="Times New Roman"/>
          <w:b w:val="0"/>
          <w:sz w:val="28"/>
          <w:szCs w:val="28"/>
        </w:rPr>
        <w:t xml:space="preserve"> </w:t>
      </w:r>
      <w:r w:rsidRPr="00566A59">
        <w:rPr>
          <w:rFonts w:ascii="Times New Roman" w:hAnsi="Times New Roman"/>
          <w:b w:val="0"/>
          <w:sz w:val="28"/>
          <w:szCs w:val="28"/>
        </w:rPr>
        <w:t>động</w:t>
      </w:r>
      <w:r>
        <w:rPr>
          <w:rFonts w:ascii="Times New Roman" w:hAnsi="Times New Roman"/>
          <w:b w:val="0"/>
          <w:sz w:val="28"/>
          <w:szCs w:val="28"/>
        </w:rPr>
        <w:t xml:space="preserve"> l</w:t>
      </w:r>
      <w:r w:rsidRPr="00566A59">
        <w:rPr>
          <w:rFonts w:ascii="Times New Roman" w:hAnsi="Times New Roman"/>
          <w:b w:val="0"/>
          <w:sz w:val="28"/>
          <w:szCs w:val="28"/>
        </w:rPr>
        <w:t>ực</w:t>
      </w:r>
      <w:r>
        <w:rPr>
          <w:rFonts w:ascii="Times New Roman" w:hAnsi="Times New Roman"/>
          <w:b w:val="0"/>
          <w:sz w:val="28"/>
          <w:szCs w:val="28"/>
        </w:rPr>
        <w:t xml:space="preserve"> ch</w:t>
      </w:r>
      <w:r w:rsidRPr="00566A59">
        <w:rPr>
          <w:rFonts w:ascii="Times New Roman" w:hAnsi="Times New Roman"/>
          <w:b w:val="0"/>
          <w:sz w:val="28"/>
          <w:szCs w:val="28"/>
        </w:rPr>
        <w:t>ính</w:t>
      </w:r>
      <w:r>
        <w:rPr>
          <w:rFonts w:ascii="Times New Roman" w:hAnsi="Times New Roman"/>
          <w:b w:val="0"/>
          <w:sz w:val="28"/>
          <w:szCs w:val="28"/>
        </w:rPr>
        <w:t xml:space="preserve"> cho s</w:t>
      </w:r>
      <w:r w:rsidRPr="00566A59">
        <w:rPr>
          <w:rFonts w:ascii="Times New Roman" w:hAnsi="Times New Roman"/>
          <w:b w:val="0"/>
          <w:sz w:val="28"/>
          <w:szCs w:val="28"/>
        </w:rPr>
        <w:t>ự</w:t>
      </w:r>
      <w:r>
        <w:rPr>
          <w:rFonts w:ascii="Times New Roman" w:hAnsi="Times New Roman"/>
          <w:b w:val="0"/>
          <w:sz w:val="28"/>
          <w:szCs w:val="28"/>
        </w:rPr>
        <w:t xml:space="preserve"> ph</w:t>
      </w:r>
      <w:r w:rsidRPr="00566A59">
        <w:rPr>
          <w:rFonts w:ascii="Times New Roman" w:hAnsi="Times New Roman"/>
          <w:b w:val="0"/>
          <w:sz w:val="28"/>
          <w:szCs w:val="28"/>
        </w:rPr>
        <w:t>â</w:t>
      </w:r>
      <w:r>
        <w:rPr>
          <w:rFonts w:ascii="Times New Roman" w:hAnsi="Times New Roman"/>
          <w:b w:val="0"/>
          <w:sz w:val="28"/>
          <w:szCs w:val="28"/>
        </w:rPr>
        <w:t>n b</w:t>
      </w:r>
      <w:r w:rsidRPr="00566A59">
        <w:rPr>
          <w:rFonts w:ascii="Times New Roman" w:hAnsi="Times New Roman"/>
          <w:b w:val="0"/>
          <w:sz w:val="28"/>
          <w:szCs w:val="28"/>
        </w:rPr>
        <w:t>ào</w:t>
      </w:r>
      <w:r>
        <w:rPr>
          <w:rFonts w:ascii="Times New Roman" w:hAnsi="Times New Roman"/>
          <w:b w:val="0"/>
          <w:sz w:val="28"/>
          <w:szCs w:val="28"/>
        </w:rPr>
        <w:t xml:space="preserve"> kh</w:t>
      </w:r>
      <w:r w:rsidRPr="00566A59">
        <w:rPr>
          <w:rFonts w:ascii="Times New Roman" w:hAnsi="Times New Roman"/>
          <w:b w:val="0"/>
          <w:sz w:val="28"/>
          <w:szCs w:val="28"/>
        </w:rPr>
        <w:t>ô</w:t>
      </w:r>
      <w:r>
        <w:rPr>
          <w:rFonts w:ascii="Times New Roman" w:hAnsi="Times New Roman"/>
          <w:b w:val="0"/>
          <w:sz w:val="28"/>
          <w:szCs w:val="28"/>
        </w:rPr>
        <w:t>ng gi</w:t>
      </w:r>
      <w:r w:rsidRPr="00566A59">
        <w:rPr>
          <w:rFonts w:ascii="Times New Roman" w:hAnsi="Times New Roman"/>
          <w:b w:val="0"/>
          <w:sz w:val="28"/>
          <w:szCs w:val="28"/>
        </w:rPr>
        <w:t>ới</w:t>
      </w:r>
      <w:r>
        <w:rPr>
          <w:rFonts w:ascii="Times New Roman" w:hAnsi="Times New Roman"/>
          <w:b w:val="0"/>
          <w:sz w:val="28"/>
          <w:szCs w:val="28"/>
        </w:rPr>
        <w:t xml:space="preserve"> h</w:t>
      </w:r>
      <w:r w:rsidRPr="00566A59">
        <w:rPr>
          <w:rFonts w:ascii="Times New Roman" w:hAnsi="Times New Roman"/>
          <w:b w:val="0"/>
          <w:sz w:val="28"/>
          <w:szCs w:val="28"/>
        </w:rPr>
        <w:t>ạn</w:t>
      </w:r>
      <w:r>
        <w:rPr>
          <w:rFonts w:ascii="Times New Roman" w:hAnsi="Times New Roman"/>
          <w:b w:val="0"/>
          <w:sz w:val="28"/>
          <w:szCs w:val="28"/>
        </w:rPr>
        <w:t xml:space="preserve">. Do </w:t>
      </w:r>
      <w:r w:rsidRPr="00566A59">
        <w:rPr>
          <w:rFonts w:ascii="Times New Roman" w:hAnsi="Times New Roman"/>
          <w:b w:val="0"/>
          <w:sz w:val="28"/>
          <w:szCs w:val="28"/>
        </w:rPr>
        <w:t>đó</w:t>
      </w:r>
      <w:r>
        <w:rPr>
          <w:rFonts w:ascii="Times New Roman" w:hAnsi="Times New Roman"/>
          <w:b w:val="0"/>
          <w:sz w:val="28"/>
          <w:szCs w:val="28"/>
        </w:rPr>
        <w:t xml:space="preserve"> vi</w:t>
      </w:r>
      <w:r w:rsidRPr="00566A59">
        <w:rPr>
          <w:rFonts w:ascii="Times New Roman" w:hAnsi="Times New Roman"/>
          <w:b w:val="0"/>
          <w:sz w:val="28"/>
          <w:szCs w:val="28"/>
        </w:rPr>
        <w:t>ệc</w:t>
      </w:r>
      <w:r>
        <w:rPr>
          <w:rFonts w:ascii="Times New Roman" w:hAnsi="Times New Roman"/>
          <w:b w:val="0"/>
          <w:sz w:val="28"/>
          <w:szCs w:val="28"/>
        </w:rPr>
        <w:t xml:space="preserve"> t</w:t>
      </w:r>
      <w:r w:rsidRPr="00566A59">
        <w:rPr>
          <w:rFonts w:ascii="Times New Roman" w:hAnsi="Times New Roman"/>
          <w:b w:val="0"/>
          <w:sz w:val="28"/>
          <w:szCs w:val="28"/>
        </w:rPr>
        <w:t>ìm</w:t>
      </w:r>
      <w:r>
        <w:rPr>
          <w:rFonts w:ascii="Times New Roman" w:hAnsi="Times New Roman"/>
          <w:b w:val="0"/>
          <w:sz w:val="28"/>
          <w:szCs w:val="28"/>
        </w:rPr>
        <w:t xml:space="preserve"> nguy</w:t>
      </w:r>
      <w:r w:rsidRPr="00566A59">
        <w:rPr>
          <w:rFonts w:ascii="Times New Roman" w:hAnsi="Times New Roman"/>
          <w:b w:val="0"/>
          <w:sz w:val="28"/>
          <w:szCs w:val="28"/>
        </w:rPr>
        <w:t>ê</w:t>
      </w:r>
      <w:r>
        <w:rPr>
          <w:rFonts w:ascii="Times New Roman" w:hAnsi="Times New Roman"/>
          <w:b w:val="0"/>
          <w:sz w:val="28"/>
          <w:szCs w:val="28"/>
        </w:rPr>
        <w:t>n nh</w:t>
      </w:r>
      <w:r w:rsidRPr="00566A59">
        <w:rPr>
          <w:rFonts w:ascii="Times New Roman" w:hAnsi="Times New Roman"/>
          <w:b w:val="0"/>
          <w:sz w:val="28"/>
          <w:szCs w:val="28"/>
        </w:rPr>
        <w:t>â</w:t>
      </w:r>
      <w:r>
        <w:rPr>
          <w:rFonts w:ascii="Times New Roman" w:hAnsi="Times New Roman"/>
          <w:b w:val="0"/>
          <w:sz w:val="28"/>
          <w:szCs w:val="28"/>
        </w:rPr>
        <w:t>n v</w:t>
      </w:r>
      <w:r w:rsidRPr="00566A59">
        <w:rPr>
          <w:rFonts w:ascii="Times New Roman" w:hAnsi="Times New Roman"/>
          <w:b w:val="0"/>
          <w:sz w:val="28"/>
          <w:szCs w:val="28"/>
        </w:rPr>
        <w:t>à</w:t>
      </w:r>
      <w:r>
        <w:rPr>
          <w:rFonts w:ascii="Times New Roman" w:hAnsi="Times New Roman"/>
          <w:b w:val="0"/>
          <w:sz w:val="28"/>
          <w:szCs w:val="28"/>
        </w:rPr>
        <w:t xml:space="preserve"> c</w:t>
      </w:r>
      <w:r w:rsidRPr="00566A59">
        <w:rPr>
          <w:rFonts w:ascii="Times New Roman" w:hAnsi="Times New Roman"/>
          <w:b w:val="0"/>
          <w:sz w:val="28"/>
          <w:szCs w:val="28"/>
        </w:rPr>
        <w:t>ác</w:t>
      </w:r>
      <w:r>
        <w:rPr>
          <w:rFonts w:ascii="Times New Roman" w:hAnsi="Times New Roman"/>
          <w:b w:val="0"/>
          <w:sz w:val="28"/>
          <w:szCs w:val="28"/>
        </w:rPr>
        <w:t xml:space="preserve"> li</w:t>
      </w:r>
      <w:r w:rsidRPr="00566A59">
        <w:rPr>
          <w:rFonts w:ascii="Times New Roman" w:hAnsi="Times New Roman"/>
          <w:b w:val="0"/>
          <w:sz w:val="28"/>
          <w:szCs w:val="28"/>
        </w:rPr>
        <w:t>ệu</w:t>
      </w:r>
      <w:r>
        <w:rPr>
          <w:rFonts w:ascii="Times New Roman" w:hAnsi="Times New Roman"/>
          <w:b w:val="0"/>
          <w:sz w:val="28"/>
          <w:szCs w:val="28"/>
        </w:rPr>
        <w:t xml:space="preserve"> ph</w:t>
      </w:r>
      <w:r w:rsidRPr="00566A59">
        <w:rPr>
          <w:rFonts w:ascii="Times New Roman" w:hAnsi="Times New Roman"/>
          <w:b w:val="0"/>
          <w:sz w:val="28"/>
          <w:szCs w:val="28"/>
        </w:rPr>
        <w:t>áp</w:t>
      </w:r>
      <w:r>
        <w:rPr>
          <w:rFonts w:ascii="Times New Roman" w:hAnsi="Times New Roman"/>
          <w:b w:val="0"/>
          <w:sz w:val="28"/>
          <w:szCs w:val="28"/>
        </w:rPr>
        <w:t xml:space="preserve"> </w:t>
      </w:r>
      <w:r w:rsidRPr="004074C6">
        <w:rPr>
          <w:rFonts w:ascii="Times New Roman" w:hAnsi="Times New Roman"/>
          <w:b w:val="0"/>
          <w:sz w:val="28"/>
          <w:szCs w:val="28"/>
        </w:rPr>
        <w:t>đ</w:t>
      </w:r>
      <w:r>
        <w:rPr>
          <w:rFonts w:ascii="Times New Roman" w:hAnsi="Times New Roman"/>
          <w:b w:val="0"/>
          <w:sz w:val="28"/>
          <w:szCs w:val="28"/>
        </w:rPr>
        <w:t>i</w:t>
      </w:r>
      <w:r w:rsidRPr="004074C6">
        <w:rPr>
          <w:rFonts w:ascii="Times New Roman" w:hAnsi="Times New Roman"/>
          <w:b w:val="0"/>
          <w:sz w:val="28"/>
          <w:szCs w:val="28"/>
        </w:rPr>
        <w:t>ều</w:t>
      </w:r>
      <w:r>
        <w:rPr>
          <w:rFonts w:ascii="Times New Roman" w:hAnsi="Times New Roman"/>
          <w:b w:val="0"/>
          <w:sz w:val="28"/>
          <w:szCs w:val="28"/>
        </w:rPr>
        <w:t xml:space="preserve"> tr</w:t>
      </w:r>
      <w:r w:rsidRPr="004074C6">
        <w:rPr>
          <w:rFonts w:ascii="Times New Roman" w:hAnsi="Times New Roman"/>
          <w:b w:val="0"/>
          <w:sz w:val="28"/>
          <w:szCs w:val="28"/>
        </w:rPr>
        <w:t>ị</w:t>
      </w:r>
      <w:r>
        <w:rPr>
          <w:rFonts w:ascii="Times New Roman" w:hAnsi="Times New Roman"/>
          <w:b w:val="0"/>
          <w:sz w:val="28"/>
          <w:szCs w:val="28"/>
        </w:rPr>
        <w:t xml:space="preserve"> l</w:t>
      </w:r>
      <w:r w:rsidRPr="004074C6">
        <w:rPr>
          <w:rFonts w:ascii="Times New Roman" w:hAnsi="Times New Roman"/>
          <w:b w:val="0"/>
          <w:sz w:val="28"/>
          <w:szCs w:val="28"/>
        </w:rPr>
        <w:t>à</w:t>
      </w:r>
      <w:r>
        <w:rPr>
          <w:rFonts w:ascii="Times New Roman" w:hAnsi="Times New Roman"/>
          <w:b w:val="0"/>
          <w:sz w:val="28"/>
          <w:szCs w:val="28"/>
        </w:rPr>
        <w:t xml:space="preserve"> nhi</w:t>
      </w:r>
      <w:r w:rsidRPr="004074C6">
        <w:rPr>
          <w:rFonts w:ascii="Times New Roman" w:hAnsi="Times New Roman"/>
          <w:b w:val="0"/>
          <w:sz w:val="28"/>
          <w:szCs w:val="28"/>
        </w:rPr>
        <w:t>ệm</w:t>
      </w:r>
      <w:r>
        <w:rPr>
          <w:rFonts w:ascii="Times New Roman" w:hAnsi="Times New Roman"/>
          <w:b w:val="0"/>
          <w:sz w:val="28"/>
          <w:szCs w:val="28"/>
        </w:rPr>
        <w:t xml:space="preserve"> v</w:t>
      </w:r>
      <w:r w:rsidRPr="004074C6">
        <w:rPr>
          <w:rFonts w:ascii="Times New Roman" w:hAnsi="Times New Roman"/>
          <w:b w:val="0"/>
          <w:sz w:val="28"/>
          <w:szCs w:val="28"/>
        </w:rPr>
        <w:t>ụ</w:t>
      </w:r>
      <w:r>
        <w:rPr>
          <w:rFonts w:ascii="Times New Roman" w:hAnsi="Times New Roman"/>
          <w:b w:val="0"/>
          <w:sz w:val="28"/>
          <w:szCs w:val="28"/>
        </w:rPr>
        <w:t xml:space="preserve"> r</w:t>
      </w:r>
      <w:r w:rsidRPr="004074C6">
        <w:rPr>
          <w:rFonts w:ascii="Times New Roman" w:hAnsi="Times New Roman"/>
          <w:b w:val="0"/>
          <w:sz w:val="28"/>
          <w:szCs w:val="28"/>
        </w:rPr>
        <w:t>ất</w:t>
      </w:r>
      <w:r>
        <w:rPr>
          <w:rFonts w:ascii="Times New Roman" w:hAnsi="Times New Roman"/>
          <w:b w:val="0"/>
          <w:sz w:val="28"/>
          <w:szCs w:val="28"/>
        </w:rPr>
        <w:t xml:space="preserve"> quan tr</w:t>
      </w:r>
      <w:r w:rsidRPr="004074C6">
        <w:rPr>
          <w:rFonts w:ascii="Times New Roman" w:hAnsi="Times New Roman"/>
          <w:b w:val="0"/>
          <w:sz w:val="28"/>
          <w:szCs w:val="28"/>
        </w:rPr>
        <w:t>ọng</w:t>
      </w:r>
      <w:r>
        <w:rPr>
          <w:rFonts w:ascii="Times New Roman" w:hAnsi="Times New Roman"/>
          <w:b w:val="0"/>
          <w:sz w:val="28"/>
          <w:szCs w:val="28"/>
        </w:rPr>
        <w:t xml:space="preserve"> c</w:t>
      </w:r>
      <w:r w:rsidRPr="004074C6">
        <w:rPr>
          <w:rFonts w:ascii="Times New Roman" w:hAnsi="Times New Roman"/>
          <w:b w:val="0"/>
          <w:sz w:val="28"/>
          <w:szCs w:val="28"/>
        </w:rPr>
        <w:t>ủa</w:t>
      </w:r>
      <w:r>
        <w:rPr>
          <w:rFonts w:ascii="Times New Roman" w:hAnsi="Times New Roman"/>
          <w:b w:val="0"/>
          <w:sz w:val="28"/>
          <w:szCs w:val="28"/>
        </w:rPr>
        <w:t xml:space="preserve"> c</w:t>
      </w:r>
      <w:r w:rsidRPr="004074C6">
        <w:rPr>
          <w:rFonts w:ascii="Times New Roman" w:hAnsi="Times New Roman"/>
          <w:b w:val="0"/>
          <w:sz w:val="28"/>
          <w:szCs w:val="28"/>
        </w:rPr>
        <w:t>ác</w:t>
      </w:r>
      <w:r>
        <w:rPr>
          <w:rFonts w:ascii="Times New Roman" w:hAnsi="Times New Roman"/>
          <w:b w:val="0"/>
          <w:sz w:val="28"/>
          <w:szCs w:val="28"/>
        </w:rPr>
        <w:t xml:space="preserve"> nh</w:t>
      </w:r>
      <w:r w:rsidRPr="004074C6">
        <w:rPr>
          <w:rFonts w:ascii="Times New Roman" w:hAnsi="Times New Roman"/>
          <w:b w:val="0"/>
          <w:sz w:val="28"/>
          <w:szCs w:val="28"/>
        </w:rPr>
        <w:t>à</w:t>
      </w:r>
      <w:r>
        <w:rPr>
          <w:rFonts w:ascii="Times New Roman" w:hAnsi="Times New Roman"/>
          <w:b w:val="0"/>
          <w:sz w:val="28"/>
          <w:szCs w:val="28"/>
        </w:rPr>
        <w:t xml:space="preserve"> sinh h</w:t>
      </w:r>
      <w:r w:rsidRPr="004074C6">
        <w:rPr>
          <w:rFonts w:ascii="Times New Roman" w:hAnsi="Times New Roman"/>
          <w:b w:val="0"/>
          <w:sz w:val="28"/>
          <w:szCs w:val="28"/>
        </w:rPr>
        <w:t>ọc</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4074C6">
        <w:rPr>
          <w:rFonts w:ascii="Times New Roman" w:hAnsi="Times New Roman"/>
          <w:b w:val="0"/>
          <w:sz w:val="28"/>
          <w:szCs w:val="28"/>
        </w:rPr>
        <w:t>ư</w:t>
      </w:r>
      <w:proofErr w:type="gramEnd"/>
      <w:r>
        <w:rPr>
          <w:rFonts w:ascii="Times New Roman" w:hAnsi="Times New Roman"/>
          <w:b w:val="0"/>
          <w:sz w:val="28"/>
          <w:szCs w:val="28"/>
        </w:rPr>
        <w:t xml:space="preserve"> h</w:t>
      </w:r>
      <w:r w:rsidRPr="004074C6">
        <w:rPr>
          <w:rFonts w:ascii="Times New Roman" w:hAnsi="Times New Roman"/>
          <w:b w:val="0"/>
          <w:sz w:val="28"/>
          <w:szCs w:val="28"/>
        </w:rPr>
        <w:t>ọc</w:t>
      </w:r>
      <w:r>
        <w:rPr>
          <w:rFonts w:ascii="Times New Roman" w:hAnsi="Times New Roman"/>
          <w:b w:val="0"/>
          <w:sz w:val="28"/>
          <w:szCs w:val="28"/>
        </w:rPr>
        <w:t xml:space="preserve"> v.v...</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proofErr w:type="gramStart"/>
      <w:r w:rsidRPr="004074C6">
        <w:rPr>
          <w:rFonts w:ascii="Times New Roman" w:hAnsi="Times New Roman"/>
          <w:b w:val="0"/>
          <w:sz w:val="28"/>
          <w:szCs w:val="28"/>
        </w:rPr>
        <w:t>Ở</w:t>
      </w:r>
      <w:r>
        <w:rPr>
          <w:rFonts w:ascii="Times New Roman" w:hAnsi="Times New Roman"/>
          <w:b w:val="0"/>
          <w:sz w:val="28"/>
          <w:szCs w:val="28"/>
        </w:rPr>
        <w:t xml:space="preserve"> Vi</w:t>
      </w:r>
      <w:r w:rsidRPr="004074C6">
        <w:rPr>
          <w:rFonts w:ascii="Times New Roman" w:hAnsi="Times New Roman"/>
          <w:b w:val="0"/>
          <w:sz w:val="28"/>
          <w:szCs w:val="28"/>
        </w:rPr>
        <w:t>ệt</w:t>
      </w:r>
      <w:r>
        <w:rPr>
          <w:rFonts w:ascii="Times New Roman" w:hAnsi="Times New Roman"/>
          <w:b w:val="0"/>
          <w:sz w:val="28"/>
          <w:szCs w:val="28"/>
        </w:rPr>
        <w:t xml:space="preserve"> Nam ch</w:t>
      </w:r>
      <w:r w:rsidRPr="004074C6">
        <w:rPr>
          <w:rFonts w:ascii="Times New Roman" w:hAnsi="Times New Roman"/>
          <w:b w:val="0"/>
          <w:sz w:val="28"/>
          <w:szCs w:val="28"/>
        </w:rPr>
        <w:t>ư</w:t>
      </w:r>
      <w:r>
        <w:rPr>
          <w:rFonts w:ascii="Times New Roman" w:hAnsi="Times New Roman"/>
          <w:b w:val="0"/>
          <w:sz w:val="28"/>
          <w:szCs w:val="28"/>
        </w:rPr>
        <w:t>a c</w:t>
      </w:r>
      <w:r w:rsidRPr="004074C6">
        <w:rPr>
          <w:rFonts w:ascii="Times New Roman" w:hAnsi="Times New Roman"/>
          <w:b w:val="0"/>
          <w:sz w:val="28"/>
          <w:szCs w:val="28"/>
        </w:rPr>
        <w:t>ó</w:t>
      </w:r>
      <w:r>
        <w:rPr>
          <w:rFonts w:ascii="Times New Roman" w:hAnsi="Times New Roman"/>
          <w:b w:val="0"/>
          <w:sz w:val="28"/>
          <w:szCs w:val="28"/>
        </w:rPr>
        <w:t xml:space="preserve"> kh</w:t>
      </w:r>
      <w:r w:rsidRPr="004074C6">
        <w:rPr>
          <w:rFonts w:ascii="Times New Roman" w:hAnsi="Times New Roman"/>
          <w:b w:val="0"/>
          <w:sz w:val="28"/>
          <w:szCs w:val="28"/>
        </w:rPr>
        <w:t>ả</w:t>
      </w:r>
      <w:r>
        <w:rPr>
          <w:rFonts w:ascii="Times New Roman" w:hAnsi="Times New Roman"/>
          <w:b w:val="0"/>
          <w:sz w:val="28"/>
          <w:szCs w:val="28"/>
        </w:rPr>
        <w:t xml:space="preserve"> n</w:t>
      </w:r>
      <w:r w:rsidRPr="004074C6">
        <w:rPr>
          <w:rFonts w:ascii="Times New Roman" w:hAnsi="Times New Roman"/>
          <w:b w:val="0"/>
          <w:sz w:val="28"/>
          <w:szCs w:val="28"/>
        </w:rPr>
        <w:t>ă</w:t>
      </w:r>
      <w:r>
        <w:rPr>
          <w:rFonts w:ascii="Times New Roman" w:hAnsi="Times New Roman"/>
          <w:b w:val="0"/>
          <w:sz w:val="28"/>
          <w:szCs w:val="28"/>
        </w:rPr>
        <w:t>ng t</w:t>
      </w:r>
      <w:r w:rsidRPr="004074C6">
        <w:rPr>
          <w:rFonts w:ascii="Times New Roman" w:hAnsi="Times New Roman"/>
          <w:b w:val="0"/>
          <w:sz w:val="28"/>
          <w:szCs w:val="28"/>
        </w:rPr>
        <w:t>ổng</w:t>
      </w:r>
      <w:r>
        <w:rPr>
          <w:rFonts w:ascii="Times New Roman" w:hAnsi="Times New Roman"/>
          <w:b w:val="0"/>
          <w:sz w:val="28"/>
          <w:szCs w:val="28"/>
        </w:rPr>
        <w:t xml:space="preserve"> h</w:t>
      </w:r>
      <w:r w:rsidRPr="004074C6">
        <w:rPr>
          <w:rFonts w:ascii="Times New Roman" w:hAnsi="Times New Roman"/>
          <w:b w:val="0"/>
          <w:sz w:val="28"/>
          <w:szCs w:val="28"/>
        </w:rPr>
        <w:t>ợp</w:t>
      </w:r>
      <w:r>
        <w:rPr>
          <w:rFonts w:ascii="Times New Roman" w:hAnsi="Times New Roman"/>
          <w:b w:val="0"/>
          <w:sz w:val="28"/>
          <w:szCs w:val="28"/>
        </w:rPr>
        <w:t xml:space="preserve"> c</w:t>
      </w:r>
      <w:r w:rsidRPr="004074C6">
        <w:rPr>
          <w:rFonts w:ascii="Times New Roman" w:hAnsi="Times New Roman"/>
          <w:b w:val="0"/>
          <w:sz w:val="28"/>
          <w:szCs w:val="28"/>
        </w:rPr>
        <w:t>ác</w:t>
      </w:r>
      <w:r>
        <w:rPr>
          <w:rFonts w:ascii="Times New Roman" w:hAnsi="Times New Roman"/>
          <w:b w:val="0"/>
          <w:sz w:val="28"/>
          <w:szCs w:val="28"/>
        </w:rPr>
        <w:t xml:space="preserve"> thu</w:t>
      </w:r>
      <w:r w:rsidRPr="004074C6">
        <w:rPr>
          <w:rFonts w:ascii="Times New Roman" w:hAnsi="Times New Roman"/>
          <w:b w:val="0"/>
          <w:sz w:val="28"/>
          <w:szCs w:val="28"/>
        </w:rPr>
        <w:t>ốc</w:t>
      </w:r>
      <w:r>
        <w:rPr>
          <w:rFonts w:ascii="Times New Roman" w:hAnsi="Times New Roman"/>
          <w:b w:val="0"/>
          <w:sz w:val="28"/>
          <w:szCs w:val="28"/>
        </w:rPr>
        <w:t xml:space="preserve"> ho</w:t>
      </w:r>
      <w:r w:rsidRPr="004074C6">
        <w:rPr>
          <w:rFonts w:ascii="Times New Roman" w:hAnsi="Times New Roman"/>
          <w:b w:val="0"/>
          <w:sz w:val="28"/>
          <w:szCs w:val="28"/>
        </w:rPr>
        <w:t>á</w:t>
      </w:r>
      <w:r>
        <w:rPr>
          <w:rFonts w:ascii="Times New Roman" w:hAnsi="Times New Roman"/>
          <w:b w:val="0"/>
          <w:sz w:val="28"/>
          <w:szCs w:val="28"/>
        </w:rPr>
        <w:t xml:space="preserve"> h</w:t>
      </w:r>
      <w:r w:rsidRPr="004074C6">
        <w:rPr>
          <w:rFonts w:ascii="Times New Roman" w:hAnsi="Times New Roman"/>
          <w:b w:val="0"/>
          <w:sz w:val="28"/>
          <w:szCs w:val="28"/>
        </w:rPr>
        <w:t>ọc</w:t>
      </w:r>
      <w:r>
        <w:rPr>
          <w:rFonts w:ascii="Times New Roman" w:hAnsi="Times New Roman"/>
          <w:b w:val="0"/>
          <w:sz w:val="28"/>
          <w:szCs w:val="28"/>
        </w:rPr>
        <w:t>, nh</w:t>
      </w:r>
      <w:r w:rsidRPr="004074C6">
        <w:rPr>
          <w:rFonts w:ascii="Times New Roman" w:hAnsi="Times New Roman"/>
          <w:b w:val="0"/>
          <w:sz w:val="28"/>
          <w:szCs w:val="28"/>
        </w:rPr>
        <w:t>ư</w:t>
      </w:r>
      <w:r>
        <w:rPr>
          <w:rFonts w:ascii="Times New Roman" w:hAnsi="Times New Roman"/>
          <w:b w:val="0"/>
          <w:sz w:val="28"/>
          <w:szCs w:val="28"/>
        </w:rPr>
        <w:t>ng l</w:t>
      </w:r>
      <w:r w:rsidRPr="004074C6">
        <w:rPr>
          <w:rFonts w:ascii="Times New Roman" w:hAnsi="Times New Roman"/>
          <w:b w:val="0"/>
          <w:sz w:val="28"/>
          <w:szCs w:val="28"/>
        </w:rPr>
        <w:t>ại</w:t>
      </w:r>
      <w:r>
        <w:rPr>
          <w:rFonts w:ascii="Times New Roman" w:hAnsi="Times New Roman"/>
          <w:b w:val="0"/>
          <w:sz w:val="28"/>
          <w:szCs w:val="28"/>
        </w:rPr>
        <w:t xml:space="preserve"> r</w:t>
      </w:r>
      <w:r w:rsidRPr="004074C6">
        <w:rPr>
          <w:rFonts w:ascii="Times New Roman" w:hAnsi="Times New Roman"/>
          <w:b w:val="0"/>
          <w:sz w:val="28"/>
          <w:szCs w:val="28"/>
        </w:rPr>
        <w:t>ất</w:t>
      </w:r>
      <w:r>
        <w:rPr>
          <w:rFonts w:ascii="Times New Roman" w:hAnsi="Times New Roman"/>
          <w:b w:val="0"/>
          <w:sz w:val="28"/>
          <w:szCs w:val="28"/>
        </w:rPr>
        <w:t xml:space="preserve"> phong ph</w:t>
      </w:r>
      <w:r w:rsidRPr="004074C6">
        <w:rPr>
          <w:rFonts w:ascii="Times New Roman" w:hAnsi="Times New Roman"/>
          <w:b w:val="0"/>
          <w:sz w:val="28"/>
          <w:szCs w:val="28"/>
        </w:rPr>
        <w:t>ú</w:t>
      </w:r>
      <w:r>
        <w:rPr>
          <w:rFonts w:ascii="Times New Roman" w:hAnsi="Times New Roman"/>
          <w:b w:val="0"/>
          <w:sz w:val="28"/>
          <w:szCs w:val="28"/>
        </w:rPr>
        <w:t xml:space="preserve"> c</w:t>
      </w:r>
      <w:r w:rsidRPr="004074C6">
        <w:rPr>
          <w:rFonts w:ascii="Times New Roman" w:hAnsi="Times New Roman"/>
          <w:b w:val="0"/>
          <w:sz w:val="28"/>
          <w:szCs w:val="28"/>
        </w:rPr>
        <w:t>ác</w:t>
      </w:r>
      <w:r>
        <w:rPr>
          <w:rFonts w:ascii="Times New Roman" w:hAnsi="Times New Roman"/>
          <w:b w:val="0"/>
          <w:sz w:val="28"/>
          <w:szCs w:val="28"/>
        </w:rPr>
        <w:t xml:space="preserve"> loại c</w:t>
      </w:r>
      <w:r w:rsidRPr="004074C6">
        <w:rPr>
          <w:rFonts w:ascii="Times New Roman" w:hAnsi="Times New Roman"/>
          <w:b w:val="0"/>
          <w:sz w:val="28"/>
          <w:szCs w:val="28"/>
        </w:rPr>
        <w:t>â</w:t>
      </w:r>
      <w:r>
        <w:rPr>
          <w:rFonts w:ascii="Times New Roman" w:hAnsi="Times New Roman"/>
          <w:b w:val="0"/>
          <w:sz w:val="28"/>
          <w:szCs w:val="28"/>
        </w:rPr>
        <w:t>y c</w:t>
      </w:r>
      <w:r w:rsidRPr="004074C6">
        <w:rPr>
          <w:rFonts w:ascii="Times New Roman" w:hAnsi="Times New Roman"/>
          <w:b w:val="0"/>
          <w:sz w:val="28"/>
          <w:szCs w:val="28"/>
        </w:rPr>
        <w:t>ỏ</w:t>
      </w:r>
      <w:r>
        <w:rPr>
          <w:rFonts w:ascii="Times New Roman" w:hAnsi="Times New Roman"/>
          <w:b w:val="0"/>
          <w:sz w:val="28"/>
          <w:szCs w:val="28"/>
        </w:rPr>
        <w:t>, c</w:t>
      </w:r>
      <w:r w:rsidRPr="004074C6">
        <w:rPr>
          <w:rFonts w:ascii="Times New Roman" w:hAnsi="Times New Roman"/>
          <w:b w:val="0"/>
          <w:sz w:val="28"/>
          <w:szCs w:val="28"/>
        </w:rPr>
        <w:t>ác</w:t>
      </w:r>
      <w:r>
        <w:rPr>
          <w:rFonts w:ascii="Times New Roman" w:hAnsi="Times New Roman"/>
          <w:b w:val="0"/>
          <w:sz w:val="28"/>
          <w:szCs w:val="28"/>
        </w:rPr>
        <w:t xml:space="preserve"> kinh nghi</w:t>
      </w:r>
      <w:r w:rsidRPr="004074C6">
        <w:rPr>
          <w:rFonts w:ascii="Times New Roman" w:hAnsi="Times New Roman"/>
          <w:b w:val="0"/>
          <w:sz w:val="28"/>
          <w:szCs w:val="28"/>
        </w:rPr>
        <w:t>ệm</w:t>
      </w:r>
      <w:r>
        <w:rPr>
          <w:rFonts w:ascii="Times New Roman" w:hAnsi="Times New Roman"/>
          <w:b w:val="0"/>
          <w:sz w:val="28"/>
          <w:szCs w:val="28"/>
        </w:rPr>
        <w:t xml:space="preserve"> c</w:t>
      </w:r>
      <w:r w:rsidRPr="004074C6">
        <w:rPr>
          <w:rFonts w:ascii="Times New Roman" w:hAnsi="Times New Roman"/>
          <w:b w:val="0"/>
          <w:sz w:val="28"/>
          <w:szCs w:val="28"/>
        </w:rPr>
        <w:t>ổ</w:t>
      </w:r>
      <w:r>
        <w:rPr>
          <w:rFonts w:ascii="Times New Roman" w:hAnsi="Times New Roman"/>
          <w:b w:val="0"/>
          <w:sz w:val="28"/>
          <w:szCs w:val="28"/>
        </w:rPr>
        <w:t xml:space="preserve"> truy</w:t>
      </w:r>
      <w:r w:rsidRPr="004074C6">
        <w:rPr>
          <w:rFonts w:ascii="Times New Roman" w:hAnsi="Times New Roman"/>
          <w:b w:val="0"/>
          <w:sz w:val="28"/>
          <w:szCs w:val="28"/>
        </w:rPr>
        <w:t>ền</w:t>
      </w:r>
      <w:r>
        <w:rPr>
          <w:rFonts w:ascii="Times New Roman" w:hAnsi="Times New Roman"/>
          <w:b w:val="0"/>
          <w:sz w:val="28"/>
          <w:szCs w:val="28"/>
        </w:rPr>
        <w:t xml:space="preserve"> d</w:t>
      </w:r>
      <w:r w:rsidRPr="004074C6">
        <w:rPr>
          <w:rFonts w:ascii="Times New Roman" w:hAnsi="Times New Roman"/>
          <w:b w:val="0"/>
          <w:sz w:val="28"/>
          <w:szCs w:val="28"/>
        </w:rPr>
        <w:t>â</w:t>
      </w:r>
      <w:r>
        <w:rPr>
          <w:rFonts w:ascii="Times New Roman" w:hAnsi="Times New Roman"/>
          <w:b w:val="0"/>
          <w:sz w:val="28"/>
          <w:szCs w:val="28"/>
        </w:rPr>
        <w:t>n gian.</w:t>
      </w:r>
      <w:proofErr w:type="gramEnd"/>
      <w:r>
        <w:rPr>
          <w:rFonts w:ascii="Times New Roman" w:hAnsi="Times New Roman"/>
          <w:b w:val="0"/>
          <w:sz w:val="28"/>
          <w:szCs w:val="28"/>
        </w:rPr>
        <w:t xml:space="preserve"> Ch</w:t>
      </w:r>
      <w:r w:rsidRPr="004074C6">
        <w:rPr>
          <w:rFonts w:ascii="Times New Roman" w:hAnsi="Times New Roman"/>
          <w:b w:val="0"/>
          <w:sz w:val="28"/>
          <w:szCs w:val="28"/>
        </w:rPr>
        <w:t>úng</w:t>
      </w:r>
      <w:r>
        <w:rPr>
          <w:rFonts w:ascii="Times New Roman" w:hAnsi="Times New Roman"/>
          <w:b w:val="0"/>
          <w:sz w:val="28"/>
          <w:szCs w:val="28"/>
        </w:rPr>
        <w:t xml:space="preserve"> t</w:t>
      </w:r>
      <w:r w:rsidRPr="004074C6">
        <w:rPr>
          <w:rFonts w:ascii="Times New Roman" w:hAnsi="Times New Roman"/>
          <w:b w:val="0"/>
          <w:sz w:val="28"/>
          <w:szCs w:val="28"/>
        </w:rPr>
        <w:t>ô</w:t>
      </w:r>
      <w:r>
        <w:rPr>
          <w:rFonts w:ascii="Times New Roman" w:hAnsi="Times New Roman"/>
          <w:b w:val="0"/>
          <w:sz w:val="28"/>
          <w:szCs w:val="28"/>
        </w:rPr>
        <w:t>i ngh</w:t>
      </w:r>
      <w:r w:rsidRPr="004074C6">
        <w:rPr>
          <w:rFonts w:ascii="Times New Roman" w:hAnsi="Times New Roman"/>
          <w:b w:val="0"/>
          <w:sz w:val="28"/>
          <w:szCs w:val="28"/>
        </w:rPr>
        <w:t>ĩ</w:t>
      </w:r>
      <w:r>
        <w:rPr>
          <w:rFonts w:ascii="Times New Roman" w:hAnsi="Times New Roman"/>
          <w:b w:val="0"/>
          <w:sz w:val="28"/>
          <w:szCs w:val="28"/>
        </w:rPr>
        <w:t xml:space="preserve"> c</w:t>
      </w:r>
      <w:r w:rsidRPr="004074C6">
        <w:rPr>
          <w:rFonts w:ascii="Times New Roman" w:hAnsi="Times New Roman"/>
          <w:b w:val="0"/>
          <w:sz w:val="28"/>
          <w:szCs w:val="28"/>
        </w:rPr>
        <w:t>ần</w:t>
      </w:r>
      <w:r>
        <w:rPr>
          <w:rFonts w:ascii="Times New Roman" w:hAnsi="Times New Roman"/>
          <w:b w:val="0"/>
          <w:sz w:val="28"/>
          <w:szCs w:val="28"/>
        </w:rPr>
        <w:t xml:space="preserve"> t</w:t>
      </w:r>
      <w:r w:rsidRPr="004074C6">
        <w:rPr>
          <w:rFonts w:ascii="Times New Roman" w:hAnsi="Times New Roman"/>
          <w:b w:val="0"/>
          <w:sz w:val="28"/>
          <w:szCs w:val="28"/>
        </w:rPr>
        <w:t>ìm</w:t>
      </w:r>
      <w:r>
        <w:rPr>
          <w:rFonts w:ascii="Times New Roman" w:hAnsi="Times New Roman"/>
          <w:b w:val="0"/>
          <w:sz w:val="28"/>
          <w:szCs w:val="28"/>
        </w:rPr>
        <w:t xml:space="preserve"> hi</w:t>
      </w:r>
      <w:r w:rsidRPr="004074C6">
        <w:rPr>
          <w:rFonts w:ascii="Times New Roman" w:hAnsi="Times New Roman"/>
          <w:b w:val="0"/>
          <w:sz w:val="28"/>
          <w:szCs w:val="28"/>
        </w:rPr>
        <w:t>ểu</w:t>
      </w:r>
      <w:r>
        <w:rPr>
          <w:rFonts w:ascii="Times New Roman" w:hAnsi="Times New Roman"/>
          <w:b w:val="0"/>
          <w:sz w:val="28"/>
          <w:szCs w:val="28"/>
        </w:rPr>
        <w:t xml:space="preserve"> trong ngu</w:t>
      </w:r>
      <w:r w:rsidRPr="004074C6">
        <w:rPr>
          <w:rFonts w:ascii="Times New Roman" w:hAnsi="Times New Roman"/>
          <w:b w:val="0"/>
          <w:sz w:val="28"/>
          <w:szCs w:val="28"/>
        </w:rPr>
        <w:t>ồn</w:t>
      </w:r>
      <w:r>
        <w:rPr>
          <w:rFonts w:ascii="Times New Roman" w:hAnsi="Times New Roman"/>
          <w:b w:val="0"/>
          <w:sz w:val="28"/>
          <w:szCs w:val="28"/>
        </w:rPr>
        <w:t xml:space="preserve"> thu</w:t>
      </w:r>
      <w:r w:rsidRPr="004074C6">
        <w:rPr>
          <w:rFonts w:ascii="Times New Roman" w:hAnsi="Times New Roman"/>
          <w:b w:val="0"/>
          <w:sz w:val="28"/>
          <w:szCs w:val="28"/>
        </w:rPr>
        <w:t>ốc</w:t>
      </w:r>
      <w:r>
        <w:rPr>
          <w:rFonts w:ascii="Times New Roman" w:hAnsi="Times New Roman"/>
          <w:b w:val="0"/>
          <w:sz w:val="28"/>
          <w:szCs w:val="28"/>
        </w:rPr>
        <w:t xml:space="preserve"> thi</w:t>
      </w:r>
      <w:r w:rsidRPr="004074C6">
        <w:rPr>
          <w:rFonts w:ascii="Times New Roman" w:hAnsi="Times New Roman"/>
          <w:b w:val="0"/>
          <w:sz w:val="28"/>
          <w:szCs w:val="28"/>
        </w:rPr>
        <w:t>ê</w:t>
      </w:r>
      <w:r>
        <w:rPr>
          <w:rFonts w:ascii="Times New Roman" w:hAnsi="Times New Roman"/>
          <w:b w:val="0"/>
          <w:sz w:val="28"/>
          <w:szCs w:val="28"/>
        </w:rPr>
        <w:t>n nhi</w:t>
      </w:r>
      <w:r w:rsidRPr="004074C6">
        <w:rPr>
          <w:rFonts w:ascii="Times New Roman" w:hAnsi="Times New Roman"/>
          <w:b w:val="0"/>
          <w:sz w:val="28"/>
          <w:szCs w:val="28"/>
        </w:rPr>
        <w:t>ê</w:t>
      </w:r>
      <w:r>
        <w:rPr>
          <w:rFonts w:ascii="Times New Roman" w:hAnsi="Times New Roman"/>
          <w:b w:val="0"/>
          <w:sz w:val="28"/>
          <w:szCs w:val="28"/>
        </w:rPr>
        <w:t>n phong ph</w:t>
      </w:r>
      <w:r w:rsidRPr="004074C6">
        <w:rPr>
          <w:rFonts w:ascii="Times New Roman" w:hAnsi="Times New Roman"/>
          <w:b w:val="0"/>
          <w:sz w:val="28"/>
          <w:szCs w:val="28"/>
        </w:rPr>
        <w:t>ú</w:t>
      </w:r>
      <w:r>
        <w:rPr>
          <w:rFonts w:ascii="Times New Roman" w:hAnsi="Times New Roman"/>
          <w:b w:val="0"/>
          <w:sz w:val="28"/>
          <w:szCs w:val="28"/>
        </w:rPr>
        <w:t xml:space="preserve"> c</w:t>
      </w:r>
      <w:r w:rsidRPr="004074C6">
        <w:rPr>
          <w:rFonts w:ascii="Times New Roman" w:hAnsi="Times New Roman"/>
          <w:b w:val="0"/>
          <w:sz w:val="28"/>
          <w:szCs w:val="28"/>
        </w:rPr>
        <w:t>ó</w:t>
      </w:r>
      <w:r>
        <w:rPr>
          <w:rFonts w:ascii="Times New Roman" w:hAnsi="Times New Roman"/>
          <w:b w:val="0"/>
          <w:sz w:val="28"/>
          <w:szCs w:val="28"/>
        </w:rPr>
        <w:t xml:space="preserve"> t</w:t>
      </w:r>
      <w:r w:rsidRPr="004074C6">
        <w:rPr>
          <w:rFonts w:ascii="Times New Roman" w:hAnsi="Times New Roman"/>
          <w:b w:val="0"/>
          <w:sz w:val="28"/>
          <w:szCs w:val="28"/>
        </w:rPr>
        <w:t>ác</w:t>
      </w:r>
      <w:r>
        <w:rPr>
          <w:rFonts w:ascii="Times New Roman" w:hAnsi="Times New Roman"/>
          <w:b w:val="0"/>
          <w:sz w:val="28"/>
          <w:szCs w:val="28"/>
        </w:rPr>
        <w:t xml:space="preserve"> d</w:t>
      </w:r>
      <w:r w:rsidRPr="004074C6">
        <w:rPr>
          <w:rFonts w:ascii="Times New Roman" w:hAnsi="Times New Roman"/>
          <w:b w:val="0"/>
          <w:sz w:val="28"/>
          <w:szCs w:val="28"/>
        </w:rPr>
        <w:t>ụng</w:t>
      </w:r>
      <w:r>
        <w:rPr>
          <w:rFonts w:ascii="Times New Roman" w:hAnsi="Times New Roman"/>
          <w:b w:val="0"/>
          <w:sz w:val="28"/>
          <w:szCs w:val="28"/>
        </w:rPr>
        <w:t xml:space="preserve"> h</w:t>
      </w:r>
      <w:r w:rsidRPr="004074C6">
        <w:rPr>
          <w:rFonts w:ascii="Times New Roman" w:hAnsi="Times New Roman"/>
          <w:b w:val="0"/>
          <w:sz w:val="28"/>
          <w:szCs w:val="28"/>
        </w:rPr>
        <w:t>ạn</w:t>
      </w:r>
      <w:r>
        <w:rPr>
          <w:rFonts w:ascii="Times New Roman" w:hAnsi="Times New Roman"/>
          <w:b w:val="0"/>
          <w:sz w:val="28"/>
          <w:szCs w:val="28"/>
        </w:rPr>
        <w:t xml:space="preserve"> ch</w:t>
      </w:r>
      <w:r w:rsidRPr="004074C6">
        <w:rPr>
          <w:rFonts w:ascii="Times New Roman" w:hAnsi="Times New Roman"/>
          <w:b w:val="0"/>
          <w:sz w:val="28"/>
          <w:szCs w:val="28"/>
        </w:rPr>
        <w:t>ế</w:t>
      </w:r>
      <w:r>
        <w:rPr>
          <w:rFonts w:ascii="Times New Roman" w:hAnsi="Times New Roman"/>
          <w:b w:val="0"/>
          <w:sz w:val="28"/>
          <w:szCs w:val="28"/>
        </w:rPr>
        <w:t xml:space="preserve"> sự ph</w:t>
      </w:r>
      <w:r w:rsidRPr="004074C6">
        <w:rPr>
          <w:rFonts w:ascii="Times New Roman" w:hAnsi="Times New Roman"/>
          <w:b w:val="0"/>
          <w:sz w:val="28"/>
          <w:szCs w:val="28"/>
        </w:rPr>
        <w:t>át</w:t>
      </w:r>
      <w:r>
        <w:rPr>
          <w:rFonts w:ascii="Times New Roman" w:hAnsi="Times New Roman"/>
          <w:b w:val="0"/>
          <w:sz w:val="28"/>
          <w:szCs w:val="28"/>
        </w:rPr>
        <w:t xml:space="preserve"> tri</w:t>
      </w:r>
      <w:r w:rsidRPr="004074C6">
        <w:rPr>
          <w:rFonts w:ascii="Times New Roman" w:hAnsi="Times New Roman"/>
          <w:b w:val="0"/>
          <w:sz w:val="28"/>
          <w:szCs w:val="28"/>
        </w:rPr>
        <w:t>ển</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4074C6">
        <w:rPr>
          <w:rFonts w:ascii="Times New Roman" w:hAnsi="Times New Roman"/>
          <w:b w:val="0"/>
          <w:sz w:val="28"/>
          <w:szCs w:val="28"/>
        </w:rPr>
        <w:t>ư</w:t>
      </w:r>
      <w:proofErr w:type="gramEnd"/>
      <w:r>
        <w:rPr>
          <w:rFonts w:ascii="Times New Roman" w:hAnsi="Times New Roman"/>
          <w:b w:val="0"/>
          <w:sz w:val="28"/>
          <w:szCs w:val="28"/>
        </w:rPr>
        <w:t>, k</w:t>
      </w:r>
      <w:r w:rsidRPr="004074C6">
        <w:rPr>
          <w:rFonts w:ascii="Times New Roman" w:hAnsi="Times New Roman"/>
          <w:b w:val="0"/>
          <w:sz w:val="28"/>
          <w:szCs w:val="28"/>
        </w:rPr>
        <w:t>éo</w:t>
      </w:r>
      <w:r>
        <w:rPr>
          <w:rFonts w:ascii="Times New Roman" w:hAnsi="Times New Roman"/>
          <w:b w:val="0"/>
          <w:sz w:val="28"/>
          <w:szCs w:val="28"/>
        </w:rPr>
        <w:t xml:space="preserve"> d</w:t>
      </w:r>
      <w:r w:rsidRPr="004074C6">
        <w:rPr>
          <w:rFonts w:ascii="Times New Roman" w:hAnsi="Times New Roman"/>
          <w:b w:val="0"/>
          <w:sz w:val="28"/>
          <w:szCs w:val="28"/>
        </w:rPr>
        <w:t>ài</w:t>
      </w:r>
      <w:r>
        <w:rPr>
          <w:rFonts w:ascii="Times New Roman" w:hAnsi="Times New Roman"/>
          <w:b w:val="0"/>
          <w:sz w:val="28"/>
          <w:szCs w:val="28"/>
        </w:rPr>
        <w:t xml:space="preserve"> tu</w:t>
      </w:r>
      <w:r w:rsidRPr="004074C6">
        <w:rPr>
          <w:rFonts w:ascii="Times New Roman" w:hAnsi="Times New Roman"/>
          <w:b w:val="0"/>
          <w:sz w:val="28"/>
          <w:szCs w:val="28"/>
        </w:rPr>
        <w:t>ổi</w:t>
      </w:r>
      <w:r>
        <w:rPr>
          <w:rFonts w:ascii="Times New Roman" w:hAnsi="Times New Roman"/>
          <w:b w:val="0"/>
          <w:sz w:val="28"/>
          <w:szCs w:val="28"/>
        </w:rPr>
        <w:t xml:space="preserve"> th</w:t>
      </w:r>
      <w:r w:rsidRPr="004074C6">
        <w:rPr>
          <w:rFonts w:ascii="Times New Roman" w:hAnsi="Times New Roman"/>
          <w:b w:val="0"/>
          <w:sz w:val="28"/>
          <w:szCs w:val="28"/>
        </w:rPr>
        <w:t>ọ</w:t>
      </w:r>
      <w:r>
        <w:rPr>
          <w:rFonts w:ascii="Times New Roman" w:hAnsi="Times New Roman"/>
          <w:b w:val="0"/>
          <w:sz w:val="28"/>
          <w:szCs w:val="28"/>
        </w:rPr>
        <w:t xml:space="preserve"> của bệnh nhân.</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proofErr w:type="gramStart"/>
      <w:r>
        <w:rPr>
          <w:rFonts w:ascii="Times New Roman" w:hAnsi="Times New Roman"/>
          <w:b w:val="0"/>
          <w:sz w:val="28"/>
          <w:szCs w:val="28"/>
        </w:rPr>
        <w:t>V</w:t>
      </w:r>
      <w:r w:rsidRPr="004074C6">
        <w:rPr>
          <w:rFonts w:ascii="Times New Roman" w:hAnsi="Times New Roman"/>
          <w:b w:val="0"/>
          <w:sz w:val="28"/>
          <w:szCs w:val="28"/>
        </w:rPr>
        <w:t>ới</w:t>
      </w:r>
      <w:r>
        <w:rPr>
          <w:rFonts w:ascii="Times New Roman" w:hAnsi="Times New Roman"/>
          <w:b w:val="0"/>
          <w:sz w:val="28"/>
          <w:szCs w:val="28"/>
        </w:rPr>
        <w:t xml:space="preserve"> m</w:t>
      </w:r>
      <w:r w:rsidRPr="004074C6">
        <w:rPr>
          <w:rFonts w:ascii="Times New Roman" w:hAnsi="Times New Roman"/>
          <w:b w:val="0"/>
          <w:sz w:val="28"/>
          <w:szCs w:val="28"/>
        </w:rPr>
        <w:t>ục</w:t>
      </w:r>
      <w:r>
        <w:rPr>
          <w:rFonts w:ascii="Times New Roman" w:hAnsi="Times New Roman"/>
          <w:b w:val="0"/>
          <w:sz w:val="28"/>
          <w:szCs w:val="28"/>
        </w:rPr>
        <w:t xml:space="preserve"> </w:t>
      </w:r>
      <w:r w:rsidRPr="004074C6">
        <w:rPr>
          <w:rFonts w:ascii="Times New Roman" w:hAnsi="Times New Roman"/>
          <w:b w:val="0"/>
          <w:sz w:val="28"/>
          <w:szCs w:val="28"/>
        </w:rPr>
        <w:t>đích</w:t>
      </w:r>
      <w:r>
        <w:rPr>
          <w:rFonts w:ascii="Times New Roman" w:hAnsi="Times New Roman"/>
          <w:b w:val="0"/>
          <w:sz w:val="28"/>
          <w:szCs w:val="28"/>
        </w:rPr>
        <w:t xml:space="preserve"> n</w:t>
      </w:r>
      <w:r w:rsidRPr="004074C6">
        <w:rPr>
          <w:rFonts w:ascii="Times New Roman" w:hAnsi="Times New Roman"/>
          <w:b w:val="0"/>
          <w:sz w:val="28"/>
          <w:szCs w:val="28"/>
        </w:rPr>
        <w:t>ày</w:t>
      </w:r>
      <w:r>
        <w:rPr>
          <w:rFonts w:ascii="Times New Roman" w:hAnsi="Times New Roman"/>
          <w:b w:val="0"/>
          <w:sz w:val="28"/>
          <w:szCs w:val="28"/>
        </w:rPr>
        <w:t xml:space="preserve"> c</w:t>
      </w:r>
      <w:r w:rsidRPr="004074C6">
        <w:rPr>
          <w:rFonts w:ascii="Times New Roman" w:hAnsi="Times New Roman"/>
          <w:b w:val="0"/>
          <w:sz w:val="28"/>
          <w:szCs w:val="28"/>
        </w:rPr>
        <w:t>ác</w:t>
      </w:r>
      <w:r>
        <w:rPr>
          <w:rFonts w:ascii="Times New Roman" w:hAnsi="Times New Roman"/>
          <w:b w:val="0"/>
          <w:sz w:val="28"/>
          <w:szCs w:val="28"/>
        </w:rPr>
        <w:t xml:space="preserve"> t</w:t>
      </w:r>
      <w:r w:rsidRPr="004074C6">
        <w:rPr>
          <w:rFonts w:ascii="Times New Roman" w:hAnsi="Times New Roman"/>
          <w:b w:val="0"/>
          <w:sz w:val="28"/>
          <w:szCs w:val="28"/>
        </w:rPr>
        <w:t>ác</w:t>
      </w:r>
      <w:r>
        <w:rPr>
          <w:rFonts w:ascii="Times New Roman" w:hAnsi="Times New Roman"/>
          <w:b w:val="0"/>
          <w:sz w:val="28"/>
          <w:szCs w:val="28"/>
        </w:rPr>
        <w:t xml:space="preserve"> gi</w:t>
      </w:r>
      <w:r w:rsidRPr="004074C6">
        <w:rPr>
          <w:rFonts w:ascii="Times New Roman" w:hAnsi="Times New Roman"/>
          <w:b w:val="0"/>
          <w:sz w:val="28"/>
          <w:szCs w:val="28"/>
        </w:rPr>
        <w:t>ả</w:t>
      </w:r>
      <w:r>
        <w:rPr>
          <w:rFonts w:ascii="Times New Roman" w:hAnsi="Times New Roman"/>
          <w:b w:val="0"/>
          <w:sz w:val="28"/>
          <w:szCs w:val="28"/>
        </w:rPr>
        <w:t xml:space="preserve"> gi</w:t>
      </w:r>
      <w:r w:rsidRPr="004074C6">
        <w:rPr>
          <w:rFonts w:ascii="Times New Roman" w:hAnsi="Times New Roman"/>
          <w:b w:val="0"/>
          <w:sz w:val="28"/>
          <w:szCs w:val="28"/>
        </w:rPr>
        <w:t>ới</w:t>
      </w:r>
      <w:r>
        <w:rPr>
          <w:rFonts w:ascii="Times New Roman" w:hAnsi="Times New Roman"/>
          <w:b w:val="0"/>
          <w:sz w:val="28"/>
          <w:szCs w:val="28"/>
        </w:rPr>
        <w:t xml:space="preserve"> thi</w:t>
      </w:r>
      <w:r w:rsidRPr="004074C6">
        <w:rPr>
          <w:rFonts w:ascii="Times New Roman" w:hAnsi="Times New Roman"/>
          <w:b w:val="0"/>
          <w:sz w:val="28"/>
          <w:szCs w:val="28"/>
        </w:rPr>
        <w:t>ệu</w:t>
      </w:r>
      <w:r>
        <w:rPr>
          <w:rFonts w:ascii="Times New Roman" w:hAnsi="Times New Roman"/>
          <w:b w:val="0"/>
          <w:sz w:val="28"/>
          <w:szCs w:val="28"/>
        </w:rPr>
        <w:t xml:space="preserve"> k</w:t>
      </w:r>
      <w:r w:rsidRPr="004074C6">
        <w:rPr>
          <w:rFonts w:ascii="Times New Roman" w:hAnsi="Times New Roman"/>
          <w:b w:val="0"/>
          <w:sz w:val="28"/>
          <w:szCs w:val="28"/>
        </w:rPr>
        <w:t>ết</w:t>
      </w:r>
      <w:r>
        <w:rPr>
          <w:rFonts w:ascii="Times New Roman" w:hAnsi="Times New Roman"/>
          <w:b w:val="0"/>
          <w:sz w:val="28"/>
          <w:szCs w:val="28"/>
        </w:rPr>
        <w:t xml:space="preserve"> qu</w:t>
      </w:r>
      <w:r w:rsidRPr="004074C6">
        <w:rPr>
          <w:rFonts w:ascii="Times New Roman" w:hAnsi="Times New Roman"/>
          <w:b w:val="0"/>
          <w:sz w:val="28"/>
          <w:szCs w:val="28"/>
        </w:rPr>
        <w:t>ả</w:t>
      </w:r>
      <w:r>
        <w:rPr>
          <w:rFonts w:ascii="Times New Roman" w:hAnsi="Times New Roman"/>
          <w:b w:val="0"/>
          <w:sz w:val="28"/>
          <w:szCs w:val="28"/>
        </w:rPr>
        <w:t xml:space="preserve"> nghi</w:t>
      </w:r>
      <w:r w:rsidRPr="004074C6">
        <w:rPr>
          <w:rFonts w:ascii="Times New Roman" w:hAnsi="Times New Roman"/>
          <w:b w:val="0"/>
          <w:sz w:val="28"/>
          <w:szCs w:val="28"/>
        </w:rPr>
        <w:t>ê</w:t>
      </w:r>
      <w:r>
        <w:rPr>
          <w:rFonts w:ascii="Times New Roman" w:hAnsi="Times New Roman"/>
          <w:b w:val="0"/>
          <w:sz w:val="28"/>
          <w:szCs w:val="28"/>
        </w:rPr>
        <w:t>n c</w:t>
      </w:r>
      <w:r w:rsidRPr="004074C6">
        <w:rPr>
          <w:rFonts w:ascii="Times New Roman" w:hAnsi="Times New Roman"/>
          <w:b w:val="0"/>
          <w:sz w:val="28"/>
          <w:szCs w:val="28"/>
        </w:rPr>
        <w:t>ứu</w:t>
      </w:r>
      <w:r>
        <w:rPr>
          <w:rFonts w:ascii="Times New Roman" w:hAnsi="Times New Roman"/>
          <w:b w:val="0"/>
          <w:sz w:val="28"/>
          <w:szCs w:val="28"/>
        </w:rPr>
        <w:t xml:space="preserve"> b</w:t>
      </w:r>
      <w:r w:rsidRPr="004074C6">
        <w:rPr>
          <w:rFonts w:ascii="Times New Roman" w:hAnsi="Times New Roman"/>
          <w:b w:val="0"/>
          <w:sz w:val="28"/>
          <w:szCs w:val="28"/>
        </w:rPr>
        <w:t>ước</w:t>
      </w:r>
      <w:r>
        <w:rPr>
          <w:rFonts w:ascii="Times New Roman" w:hAnsi="Times New Roman"/>
          <w:b w:val="0"/>
          <w:sz w:val="28"/>
          <w:szCs w:val="28"/>
        </w:rPr>
        <w:t xml:space="preserve"> </w:t>
      </w:r>
      <w:r w:rsidRPr="004074C6">
        <w:rPr>
          <w:rFonts w:ascii="Times New Roman" w:hAnsi="Times New Roman"/>
          <w:b w:val="0"/>
          <w:sz w:val="28"/>
          <w:szCs w:val="28"/>
        </w:rPr>
        <w:t>đ</w:t>
      </w:r>
      <w:r>
        <w:rPr>
          <w:rFonts w:ascii="Times New Roman" w:hAnsi="Times New Roman"/>
          <w:b w:val="0"/>
          <w:sz w:val="28"/>
          <w:szCs w:val="28"/>
        </w:rPr>
        <w:t>ầu c</w:t>
      </w:r>
      <w:r w:rsidRPr="004074C6">
        <w:rPr>
          <w:rFonts w:ascii="Times New Roman" w:hAnsi="Times New Roman"/>
          <w:b w:val="0"/>
          <w:sz w:val="28"/>
          <w:szCs w:val="28"/>
        </w:rPr>
        <w:t>ủa</w:t>
      </w:r>
      <w:r>
        <w:rPr>
          <w:rFonts w:ascii="Times New Roman" w:hAnsi="Times New Roman"/>
          <w:b w:val="0"/>
          <w:sz w:val="28"/>
          <w:szCs w:val="28"/>
        </w:rPr>
        <w:t xml:space="preserve"> d</w:t>
      </w:r>
      <w:r w:rsidRPr="004074C6">
        <w:rPr>
          <w:rFonts w:ascii="Times New Roman" w:hAnsi="Times New Roman"/>
          <w:b w:val="0"/>
          <w:sz w:val="28"/>
          <w:szCs w:val="28"/>
        </w:rPr>
        <w:t>ịch</w:t>
      </w:r>
      <w:r>
        <w:rPr>
          <w:rFonts w:ascii="Times New Roman" w:hAnsi="Times New Roman"/>
          <w:b w:val="0"/>
          <w:sz w:val="28"/>
          <w:szCs w:val="28"/>
        </w:rPr>
        <w:t xml:space="preserve"> chiết v</w:t>
      </w:r>
      <w:r w:rsidRPr="004074C6">
        <w:rPr>
          <w:rFonts w:ascii="Times New Roman" w:hAnsi="Times New Roman"/>
          <w:b w:val="0"/>
          <w:sz w:val="28"/>
          <w:szCs w:val="28"/>
        </w:rPr>
        <w:t>à</w:t>
      </w:r>
      <w:r>
        <w:rPr>
          <w:rFonts w:ascii="Times New Roman" w:hAnsi="Times New Roman"/>
          <w:b w:val="0"/>
          <w:sz w:val="28"/>
          <w:szCs w:val="28"/>
        </w:rPr>
        <w:t xml:space="preserve"> vi</w:t>
      </w:r>
      <w:r w:rsidRPr="004074C6">
        <w:rPr>
          <w:rFonts w:ascii="Times New Roman" w:hAnsi="Times New Roman"/>
          <w:b w:val="0"/>
          <w:sz w:val="28"/>
          <w:szCs w:val="28"/>
        </w:rPr>
        <w:t>ê</w:t>
      </w:r>
      <w:r>
        <w:rPr>
          <w:rFonts w:ascii="Times New Roman" w:hAnsi="Times New Roman"/>
          <w:b w:val="0"/>
          <w:sz w:val="28"/>
          <w:szCs w:val="28"/>
        </w:rPr>
        <w:t>n Phylamin.</w:t>
      </w:r>
      <w:proofErr w:type="gramEnd"/>
    </w:p>
    <w:p w:rsidR="00B87A16" w:rsidRDefault="00B87A16" w:rsidP="005366F1">
      <w:pPr>
        <w:pStyle w:val="Bodytext51"/>
        <w:shd w:val="clear" w:color="auto" w:fill="auto"/>
        <w:spacing w:before="120" w:line="360" w:lineRule="auto"/>
        <w:ind w:firstLine="574"/>
        <w:jc w:val="both"/>
        <w:rPr>
          <w:rFonts w:ascii="Times New Roman" w:hAnsi="Times New Roman"/>
          <w:b w:val="0"/>
          <w:sz w:val="28"/>
          <w:szCs w:val="28"/>
        </w:rPr>
      </w:pPr>
    </w:p>
    <w:p w:rsidR="005366F1" w:rsidRPr="00902BB0" w:rsidRDefault="005366F1" w:rsidP="00B87A16">
      <w:pPr>
        <w:pStyle w:val="Bodytext51"/>
        <w:shd w:val="clear" w:color="auto" w:fill="auto"/>
        <w:spacing w:before="120" w:line="360" w:lineRule="auto"/>
        <w:ind w:firstLine="0"/>
        <w:jc w:val="both"/>
        <w:rPr>
          <w:rFonts w:ascii="Times New Roman" w:hAnsi="Times New Roman"/>
          <w:sz w:val="28"/>
          <w:szCs w:val="28"/>
        </w:rPr>
      </w:pPr>
      <w:r w:rsidRPr="00902BB0">
        <w:rPr>
          <w:rFonts w:ascii="Times New Roman" w:hAnsi="Times New Roman"/>
          <w:sz w:val="28"/>
          <w:szCs w:val="28"/>
        </w:rPr>
        <w:lastRenderedPageBreak/>
        <w:t>II</w:t>
      </w:r>
      <w:r w:rsidR="00B87A16">
        <w:rPr>
          <w:rFonts w:ascii="Times New Roman" w:hAnsi="Times New Roman"/>
          <w:sz w:val="28"/>
          <w:szCs w:val="28"/>
        </w:rPr>
        <w:t>I</w:t>
      </w:r>
      <w:r w:rsidRPr="00902BB0">
        <w:rPr>
          <w:rFonts w:ascii="Times New Roman" w:hAnsi="Times New Roman"/>
          <w:sz w:val="28"/>
          <w:szCs w:val="28"/>
        </w:rPr>
        <w:t>. CHẤT LIỆU VÀ PHƯƠNG PHÁP NGHIÊN CỨU</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Chu</w:t>
      </w:r>
      <w:r w:rsidRPr="004074C6">
        <w:rPr>
          <w:rFonts w:ascii="Times New Roman" w:hAnsi="Times New Roman"/>
          <w:b w:val="0"/>
          <w:sz w:val="28"/>
          <w:szCs w:val="28"/>
        </w:rPr>
        <w:t>ột</w:t>
      </w:r>
      <w:r>
        <w:rPr>
          <w:rFonts w:ascii="Times New Roman" w:hAnsi="Times New Roman"/>
          <w:b w:val="0"/>
          <w:sz w:val="28"/>
          <w:szCs w:val="28"/>
        </w:rPr>
        <w:t xml:space="preserve"> nh</w:t>
      </w:r>
      <w:r w:rsidRPr="004074C6">
        <w:rPr>
          <w:rFonts w:ascii="Times New Roman" w:hAnsi="Times New Roman"/>
          <w:b w:val="0"/>
          <w:sz w:val="28"/>
          <w:szCs w:val="28"/>
        </w:rPr>
        <w:t>ắt</w:t>
      </w:r>
      <w:r>
        <w:rPr>
          <w:rFonts w:ascii="Times New Roman" w:hAnsi="Times New Roman"/>
          <w:b w:val="0"/>
          <w:sz w:val="28"/>
          <w:szCs w:val="28"/>
        </w:rPr>
        <w:t xml:space="preserve"> thu</w:t>
      </w:r>
      <w:r w:rsidRPr="004074C6">
        <w:rPr>
          <w:rFonts w:ascii="Times New Roman" w:hAnsi="Times New Roman"/>
          <w:b w:val="0"/>
          <w:sz w:val="28"/>
          <w:szCs w:val="28"/>
        </w:rPr>
        <w:t>ần</w:t>
      </w:r>
      <w:r>
        <w:rPr>
          <w:rFonts w:ascii="Times New Roman" w:hAnsi="Times New Roman"/>
          <w:b w:val="0"/>
          <w:sz w:val="28"/>
          <w:szCs w:val="28"/>
        </w:rPr>
        <w:t xml:space="preserve"> ch</w:t>
      </w:r>
      <w:r w:rsidRPr="004074C6">
        <w:rPr>
          <w:rFonts w:ascii="Times New Roman" w:hAnsi="Times New Roman"/>
          <w:b w:val="0"/>
          <w:sz w:val="28"/>
          <w:szCs w:val="28"/>
        </w:rPr>
        <w:t>ủng</w:t>
      </w:r>
      <w:r>
        <w:rPr>
          <w:rFonts w:ascii="Times New Roman" w:hAnsi="Times New Roman"/>
          <w:b w:val="0"/>
          <w:sz w:val="28"/>
          <w:szCs w:val="28"/>
        </w:rPr>
        <w:t xml:space="preserve"> C57BL/6J </w:t>
      </w:r>
      <w:r w:rsidRPr="00E60ED9">
        <w:rPr>
          <w:rFonts w:ascii="Times New Roman" w:hAnsi="Times New Roman"/>
          <w:b w:val="0"/>
          <w:sz w:val="28"/>
          <w:szCs w:val="28"/>
        </w:rPr>
        <w:t>được</w:t>
      </w:r>
      <w:r>
        <w:rPr>
          <w:rFonts w:ascii="Times New Roman" w:hAnsi="Times New Roman"/>
          <w:b w:val="0"/>
          <w:sz w:val="28"/>
          <w:szCs w:val="28"/>
        </w:rPr>
        <w:t xml:space="preserve"> ch</w:t>
      </w:r>
      <w:r w:rsidRPr="00E60ED9">
        <w:rPr>
          <w:rFonts w:ascii="Times New Roman" w:hAnsi="Times New Roman"/>
          <w:b w:val="0"/>
          <w:sz w:val="28"/>
          <w:szCs w:val="28"/>
        </w:rPr>
        <w:t>ọn</w:t>
      </w:r>
      <w:r>
        <w:rPr>
          <w:rFonts w:ascii="Times New Roman" w:hAnsi="Times New Roman"/>
          <w:b w:val="0"/>
          <w:sz w:val="28"/>
          <w:szCs w:val="28"/>
        </w:rPr>
        <w:t xml:space="preserve"> l</w:t>
      </w:r>
      <w:r w:rsidRPr="00E60ED9">
        <w:rPr>
          <w:rFonts w:ascii="Times New Roman" w:hAnsi="Times New Roman"/>
          <w:b w:val="0"/>
          <w:sz w:val="28"/>
          <w:szCs w:val="28"/>
        </w:rPr>
        <w:t>àm</w:t>
      </w:r>
      <w:r>
        <w:rPr>
          <w:rFonts w:ascii="Times New Roman" w:hAnsi="Times New Roman"/>
          <w:b w:val="0"/>
          <w:sz w:val="28"/>
          <w:szCs w:val="28"/>
        </w:rPr>
        <w:t xml:space="preserve"> </w:t>
      </w:r>
      <w:r w:rsidRPr="00E60ED9">
        <w:rPr>
          <w:rFonts w:ascii="Times New Roman" w:hAnsi="Times New Roman"/>
          <w:b w:val="0"/>
          <w:sz w:val="28"/>
          <w:szCs w:val="28"/>
        </w:rPr>
        <w:t>đối</w:t>
      </w:r>
      <w:r>
        <w:rPr>
          <w:rFonts w:ascii="Times New Roman" w:hAnsi="Times New Roman"/>
          <w:b w:val="0"/>
          <w:sz w:val="28"/>
          <w:szCs w:val="28"/>
        </w:rPr>
        <w:t xml:space="preserve"> t</w:t>
      </w:r>
      <w:r w:rsidRPr="00E60ED9">
        <w:rPr>
          <w:rFonts w:ascii="Times New Roman" w:hAnsi="Times New Roman"/>
          <w:b w:val="0"/>
          <w:sz w:val="28"/>
          <w:szCs w:val="28"/>
        </w:rPr>
        <w:t>ượng</w:t>
      </w:r>
      <w:r>
        <w:rPr>
          <w:rFonts w:ascii="Times New Roman" w:hAnsi="Times New Roman"/>
          <w:b w:val="0"/>
          <w:sz w:val="28"/>
          <w:szCs w:val="28"/>
        </w:rPr>
        <w:t xml:space="preserve"> nghi</w:t>
      </w:r>
      <w:r w:rsidRPr="00E60ED9">
        <w:rPr>
          <w:rFonts w:ascii="Times New Roman" w:hAnsi="Times New Roman"/>
          <w:b w:val="0"/>
          <w:sz w:val="28"/>
          <w:szCs w:val="28"/>
        </w:rPr>
        <w:t>ê</w:t>
      </w:r>
      <w:r>
        <w:rPr>
          <w:rFonts w:ascii="Times New Roman" w:hAnsi="Times New Roman"/>
          <w:b w:val="0"/>
          <w:sz w:val="28"/>
          <w:szCs w:val="28"/>
        </w:rPr>
        <w:t>n c</w:t>
      </w:r>
      <w:r w:rsidRPr="00E60ED9">
        <w:rPr>
          <w:rFonts w:ascii="Times New Roman" w:hAnsi="Times New Roman"/>
          <w:b w:val="0"/>
          <w:sz w:val="28"/>
          <w:szCs w:val="28"/>
        </w:rPr>
        <w:t>ứu</w:t>
      </w:r>
      <w:r>
        <w:rPr>
          <w:rFonts w:ascii="Times New Roman" w:hAnsi="Times New Roman"/>
          <w:b w:val="0"/>
          <w:sz w:val="28"/>
          <w:szCs w:val="28"/>
        </w:rPr>
        <w:t>. Nh</w:t>
      </w:r>
      <w:r w:rsidRPr="00E60ED9">
        <w:rPr>
          <w:rFonts w:ascii="Times New Roman" w:hAnsi="Times New Roman"/>
          <w:b w:val="0"/>
          <w:sz w:val="28"/>
          <w:szCs w:val="28"/>
        </w:rPr>
        <w:t>ững</w:t>
      </w:r>
      <w:r>
        <w:rPr>
          <w:rFonts w:ascii="Times New Roman" w:hAnsi="Times New Roman"/>
          <w:b w:val="0"/>
          <w:sz w:val="28"/>
          <w:szCs w:val="28"/>
        </w:rPr>
        <w:t xml:space="preserve"> chu</w:t>
      </w:r>
      <w:r w:rsidRPr="00E60ED9">
        <w:rPr>
          <w:rFonts w:ascii="Times New Roman" w:hAnsi="Times New Roman"/>
          <w:b w:val="0"/>
          <w:sz w:val="28"/>
          <w:szCs w:val="28"/>
        </w:rPr>
        <w:t>ột</w:t>
      </w:r>
      <w:r>
        <w:rPr>
          <w:rFonts w:ascii="Times New Roman" w:hAnsi="Times New Roman"/>
          <w:b w:val="0"/>
          <w:sz w:val="28"/>
          <w:szCs w:val="28"/>
        </w:rPr>
        <w:t xml:space="preserve"> n</w:t>
      </w:r>
      <w:r w:rsidRPr="00E60ED9">
        <w:rPr>
          <w:rFonts w:ascii="Times New Roman" w:hAnsi="Times New Roman"/>
          <w:b w:val="0"/>
          <w:sz w:val="28"/>
          <w:szCs w:val="28"/>
        </w:rPr>
        <w:t>ày</w:t>
      </w:r>
      <w:r>
        <w:rPr>
          <w:rFonts w:ascii="Times New Roman" w:hAnsi="Times New Roman"/>
          <w:b w:val="0"/>
          <w:sz w:val="28"/>
          <w:szCs w:val="28"/>
        </w:rPr>
        <w:t xml:space="preserve"> </w:t>
      </w:r>
      <w:r w:rsidRPr="00E60ED9">
        <w:rPr>
          <w:rFonts w:ascii="Times New Roman" w:hAnsi="Times New Roman"/>
          <w:b w:val="0"/>
          <w:sz w:val="28"/>
          <w:szCs w:val="28"/>
        </w:rPr>
        <w:t>được</w:t>
      </w:r>
      <w:r>
        <w:rPr>
          <w:rFonts w:ascii="Times New Roman" w:hAnsi="Times New Roman"/>
          <w:b w:val="0"/>
          <w:sz w:val="28"/>
          <w:szCs w:val="28"/>
        </w:rPr>
        <w:t xml:space="preserve"> ti</w:t>
      </w:r>
      <w:r w:rsidRPr="00E60ED9">
        <w:rPr>
          <w:rFonts w:ascii="Times New Roman" w:hAnsi="Times New Roman"/>
          <w:b w:val="0"/>
          <w:sz w:val="28"/>
          <w:szCs w:val="28"/>
        </w:rPr>
        <w:t>ê</w:t>
      </w:r>
      <w:r>
        <w:rPr>
          <w:rFonts w:ascii="Times New Roman" w:hAnsi="Times New Roman"/>
          <w:b w:val="0"/>
          <w:sz w:val="28"/>
          <w:szCs w:val="28"/>
        </w:rPr>
        <w:t>m v</w:t>
      </w:r>
      <w:r w:rsidRPr="00E60ED9">
        <w:rPr>
          <w:rFonts w:ascii="Times New Roman" w:hAnsi="Times New Roman"/>
          <w:b w:val="0"/>
          <w:sz w:val="28"/>
          <w:szCs w:val="28"/>
        </w:rPr>
        <w:t>ào</w:t>
      </w:r>
      <w:r>
        <w:rPr>
          <w:rFonts w:ascii="Times New Roman" w:hAnsi="Times New Roman"/>
          <w:b w:val="0"/>
          <w:sz w:val="28"/>
          <w:szCs w:val="28"/>
        </w:rPr>
        <w:t xml:space="preserve"> c</w:t>
      </w:r>
      <w:r w:rsidRPr="00E60ED9">
        <w:rPr>
          <w:rFonts w:ascii="Times New Roman" w:hAnsi="Times New Roman"/>
          <w:b w:val="0"/>
          <w:sz w:val="28"/>
          <w:szCs w:val="28"/>
        </w:rPr>
        <w:t>ơ</w:t>
      </w:r>
      <w:r>
        <w:rPr>
          <w:rFonts w:ascii="Times New Roman" w:hAnsi="Times New Roman"/>
          <w:b w:val="0"/>
          <w:sz w:val="28"/>
          <w:szCs w:val="28"/>
        </w:rPr>
        <w:t xml:space="preserve"> </w:t>
      </w:r>
      <w:r w:rsidRPr="00E60ED9">
        <w:rPr>
          <w:rFonts w:ascii="Times New Roman" w:hAnsi="Times New Roman"/>
          <w:b w:val="0"/>
          <w:sz w:val="28"/>
          <w:szCs w:val="28"/>
        </w:rPr>
        <w:t>đùi</w:t>
      </w:r>
      <w:r>
        <w:rPr>
          <w:rFonts w:ascii="Times New Roman" w:hAnsi="Times New Roman"/>
          <w:b w:val="0"/>
          <w:sz w:val="28"/>
          <w:szCs w:val="28"/>
        </w:rPr>
        <w:t xml:space="preserve"> 5 x 16 t</w:t>
      </w:r>
      <w:r w:rsidRPr="00E60ED9">
        <w:rPr>
          <w:rFonts w:ascii="Times New Roman" w:hAnsi="Times New Roman"/>
          <w:b w:val="0"/>
          <w:sz w:val="28"/>
          <w:szCs w:val="28"/>
        </w:rPr>
        <w:t>ế</w:t>
      </w:r>
      <w:r>
        <w:rPr>
          <w:rFonts w:ascii="Times New Roman" w:hAnsi="Times New Roman"/>
          <w:b w:val="0"/>
          <w:sz w:val="28"/>
          <w:szCs w:val="28"/>
        </w:rPr>
        <w:t xml:space="preserve"> b</w:t>
      </w:r>
      <w:r w:rsidRPr="00E60ED9">
        <w:rPr>
          <w:rFonts w:ascii="Times New Roman" w:hAnsi="Times New Roman"/>
          <w:b w:val="0"/>
          <w:sz w:val="28"/>
          <w:szCs w:val="28"/>
        </w:rPr>
        <w:t>ào</w:t>
      </w:r>
      <w:r>
        <w:rPr>
          <w:rFonts w:ascii="Times New Roman" w:hAnsi="Times New Roman"/>
          <w:b w:val="0"/>
          <w:sz w:val="28"/>
          <w:szCs w:val="28"/>
        </w:rPr>
        <w:t xml:space="preserve"> ung th</w:t>
      </w:r>
      <w:r w:rsidRPr="00E60ED9">
        <w:rPr>
          <w:rFonts w:ascii="Times New Roman" w:hAnsi="Times New Roman"/>
          <w:b w:val="0"/>
          <w:sz w:val="28"/>
          <w:szCs w:val="28"/>
        </w:rPr>
        <w:t>ư</w:t>
      </w:r>
      <w:r w:rsidR="00460DAB">
        <w:rPr>
          <w:rFonts w:ascii="Times New Roman" w:hAnsi="Times New Roman"/>
          <w:b w:val="0"/>
          <w:sz w:val="28"/>
          <w:szCs w:val="28"/>
        </w:rPr>
        <w:t xml:space="preserve"> L</w:t>
      </w:r>
      <w:r>
        <w:rPr>
          <w:rFonts w:ascii="Times New Roman" w:hAnsi="Times New Roman"/>
          <w:b w:val="0"/>
          <w:sz w:val="28"/>
          <w:szCs w:val="28"/>
        </w:rPr>
        <w:t>e</w:t>
      </w:r>
      <w:r w:rsidRPr="00E60ED9">
        <w:rPr>
          <w:rFonts w:ascii="Times New Roman" w:hAnsi="Times New Roman"/>
          <w:b w:val="0"/>
          <w:sz w:val="28"/>
          <w:szCs w:val="28"/>
        </w:rPr>
        <w:t>w</w:t>
      </w:r>
      <w:r>
        <w:rPr>
          <w:rFonts w:ascii="Times New Roman" w:hAnsi="Times New Roman"/>
          <w:b w:val="0"/>
          <w:sz w:val="28"/>
          <w:szCs w:val="28"/>
        </w:rPr>
        <w:t>is Lung (LLT</w:t>
      </w:r>
      <w:proofErr w:type="gramStart"/>
      <w:r>
        <w:rPr>
          <w:rFonts w:ascii="Times New Roman" w:hAnsi="Times New Roman"/>
          <w:b w:val="0"/>
          <w:sz w:val="28"/>
          <w:szCs w:val="28"/>
        </w:rPr>
        <w:t>)  (</w:t>
      </w:r>
      <w:proofErr w:type="gramEnd"/>
      <w:r>
        <w:rPr>
          <w:rFonts w:ascii="Times New Roman" w:hAnsi="Times New Roman"/>
          <w:b w:val="0"/>
          <w:sz w:val="28"/>
          <w:szCs w:val="28"/>
        </w:rPr>
        <w:t>T</w:t>
      </w:r>
      <w:r w:rsidRPr="00E60ED9">
        <w:rPr>
          <w:rFonts w:ascii="Times New Roman" w:hAnsi="Times New Roman"/>
          <w:b w:val="0"/>
          <w:sz w:val="28"/>
          <w:szCs w:val="28"/>
        </w:rPr>
        <w:t>ế</w:t>
      </w:r>
      <w:r>
        <w:rPr>
          <w:rFonts w:ascii="Times New Roman" w:hAnsi="Times New Roman"/>
          <w:b w:val="0"/>
          <w:sz w:val="28"/>
          <w:szCs w:val="28"/>
        </w:rPr>
        <w:t xml:space="preserve"> b</w:t>
      </w:r>
      <w:r w:rsidRPr="00E60ED9">
        <w:rPr>
          <w:rFonts w:ascii="Times New Roman" w:hAnsi="Times New Roman"/>
          <w:b w:val="0"/>
          <w:sz w:val="28"/>
          <w:szCs w:val="28"/>
        </w:rPr>
        <w:t>ào</w:t>
      </w:r>
      <w:r>
        <w:rPr>
          <w:rFonts w:ascii="Times New Roman" w:hAnsi="Times New Roman"/>
          <w:b w:val="0"/>
          <w:sz w:val="28"/>
          <w:szCs w:val="28"/>
        </w:rPr>
        <w:t xml:space="preserve"> LLT nh</w:t>
      </w:r>
      <w:r w:rsidRPr="00E60ED9">
        <w:rPr>
          <w:rFonts w:ascii="Times New Roman" w:hAnsi="Times New Roman"/>
          <w:b w:val="0"/>
          <w:sz w:val="28"/>
          <w:szCs w:val="28"/>
        </w:rPr>
        <w:t>ận</w:t>
      </w:r>
      <w:r>
        <w:rPr>
          <w:rFonts w:ascii="Times New Roman" w:hAnsi="Times New Roman"/>
          <w:b w:val="0"/>
          <w:sz w:val="28"/>
          <w:szCs w:val="28"/>
        </w:rPr>
        <w:t xml:space="preserve"> t</w:t>
      </w:r>
      <w:r w:rsidRPr="00E60ED9">
        <w:rPr>
          <w:rFonts w:ascii="Times New Roman" w:hAnsi="Times New Roman"/>
          <w:b w:val="0"/>
          <w:sz w:val="28"/>
          <w:szCs w:val="28"/>
        </w:rPr>
        <w:t>ừ</w:t>
      </w:r>
      <w:r>
        <w:rPr>
          <w:rFonts w:ascii="Times New Roman" w:hAnsi="Times New Roman"/>
          <w:b w:val="0"/>
          <w:sz w:val="28"/>
          <w:szCs w:val="28"/>
        </w:rPr>
        <w:t xml:space="preserve"> vi</w:t>
      </w:r>
      <w:r w:rsidRPr="00E60ED9">
        <w:rPr>
          <w:rFonts w:ascii="Times New Roman" w:hAnsi="Times New Roman"/>
          <w:b w:val="0"/>
          <w:sz w:val="28"/>
          <w:szCs w:val="28"/>
        </w:rPr>
        <w:t>ện</w:t>
      </w:r>
      <w:r>
        <w:rPr>
          <w:rFonts w:ascii="Times New Roman" w:hAnsi="Times New Roman"/>
          <w:b w:val="0"/>
          <w:sz w:val="28"/>
          <w:szCs w:val="28"/>
        </w:rPr>
        <w:t xml:space="preserve"> nghi</w:t>
      </w:r>
      <w:r w:rsidRPr="00E60ED9">
        <w:rPr>
          <w:rFonts w:ascii="Times New Roman" w:hAnsi="Times New Roman"/>
          <w:b w:val="0"/>
          <w:sz w:val="28"/>
          <w:szCs w:val="28"/>
        </w:rPr>
        <w:t>ê</w:t>
      </w:r>
      <w:r>
        <w:rPr>
          <w:rFonts w:ascii="Times New Roman" w:hAnsi="Times New Roman"/>
          <w:b w:val="0"/>
          <w:sz w:val="28"/>
          <w:szCs w:val="28"/>
        </w:rPr>
        <w:t>n c</w:t>
      </w:r>
      <w:r w:rsidRPr="00E60ED9">
        <w:rPr>
          <w:rFonts w:ascii="Times New Roman" w:hAnsi="Times New Roman"/>
          <w:b w:val="0"/>
          <w:sz w:val="28"/>
          <w:szCs w:val="28"/>
        </w:rPr>
        <w:t>ứu</w:t>
      </w:r>
      <w:r>
        <w:rPr>
          <w:rFonts w:ascii="Times New Roman" w:hAnsi="Times New Roman"/>
          <w:b w:val="0"/>
          <w:sz w:val="28"/>
          <w:szCs w:val="28"/>
        </w:rPr>
        <w:t xml:space="preserve"> ung th</w:t>
      </w:r>
      <w:r w:rsidRPr="00E60ED9">
        <w:rPr>
          <w:rFonts w:ascii="Times New Roman" w:hAnsi="Times New Roman"/>
          <w:b w:val="0"/>
          <w:sz w:val="28"/>
          <w:szCs w:val="28"/>
        </w:rPr>
        <w:t>ư</w:t>
      </w:r>
      <w:r>
        <w:rPr>
          <w:rFonts w:ascii="Times New Roman" w:hAnsi="Times New Roman"/>
          <w:b w:val="0"/>
          <w:sz w:val="28"/>
          <w:szCs w:val="28"/>
        </w:rPr>
        <w:t xml:space="preserve"> th</w:t>
      </w:r>
      <w:r w:rsidRPr="00E60ED9">
        <w:rPr>
          <w:rFonts w:ascii="Times New Roman" w:hAnsi="Times New Roman"/>
          <w:b w:val="0"/>
          <w:sz w:val="28"/>
          <w:szCs w:val="28"/>
        </w:rPr>
        <w:t>ực</w:t>
      </w:r>
      <w:r>
        <w:rPr>
          <w:rFonts w:ascii="Times New Roman" w:hAnsi="Times New Roman"/>
          <w:b w:val="0"/>
          <w:sz w:val="28"/>
          <w:szCs w:val="28"/>
        </w:rPr>
        <w:t xml:space="preserve"> nghiệm trư</w:t>
      </w:r>
      <w:r w:rsidRPr="00E60ED9">
        <w:rPr>
          <w:rFonts w:ascii="Times New Roman" w:hAnsi="Times New Roman"/>
          <w:b w:val="0"/>
          <w:sz w:val="28"/>
          <w:szCs w:val="28"/>
        </w:rPr>
        <w:t>ờng</w:t>
      </w:r>
      <w:r>
        <w:rPr>
          <w:rFonts w:ascii="Times New Roman" w:hAnsi="Times New Roman"/>
          <w:b w:val="0"/>
          <w:sz w:val="28"/>
          <w:szCs w:val="28"/>
        </w:rPr>
        <w:t xml:space="preserve"> </w:t>
      </w:r>
      <w:r w:rsidRPr="00E60ED9">
        <w:rPr>
          <w:rFonts w:ascii="Times New Roman" w:hAnsi="Times New Roman"/>
          <w:b w:val="0"/>
          <w:sz w:val="28"/>
          <w:szCs w:val="28"/>
        </w:rPr>
        <w:t>đại</w:t>
      </w:r>
      <w:r>
        <w:rPr>
          <w:rFonts w:ascii="Times New Roman" w:hAnsi="Times New Roman"/>
          <w:b w:val="0"/>
          <w:sz w:val="28"/>
          <w:szCs w:val="28"/>
        </w:rPr>
        <w:t xml:space="preserve"> h</w:t>
      </w:r>
      <w:r w:rsidRPr="00E60ED9">
        <w:rPr>
          <w:rFonts w:ascii="Times New Roman" w:hAnsi="Times New Roman"/>
          <w:b w:val="0"/>
          <w:sz w:val="28"/>
          <w:szCs w:val="28"/>
        </w:rPr>
        <w:t>ọc</w:t>
      </w:r>
      <w:r>
        <w:rPr>
          <w:rFonts w:ascii="Times New Roman" w:hAnsi="Times New Roman"/>
          <w:b w:val="0"/>
          <w:sz w:val="28"/>
          <w:szCs w:val="28"/>
        </w:rPr>
        <w:t xml:space="preserve"> y khoa Se</w:t>
      </w:r>
      <w:r w:rsidRPr="00E60ED9">
        <w:rPr>
          <w:rFonts w:ascii="Times New Roman" w:hAnsi="Times New Roman"/>
          <w:b w:val="0"/>
          <w:sz w:val="28"/>
          <w:szCs w:val="28"/>
        </w:rPr>
        <w:t>mm</w:t>
      </w:r>
      <w:r>
        <w:rPr>
          <w:rFonts w:ascii="Times New Roman" w:hAnsi="Times New Roman"/>
          <w:b w:val="0"/>
          <w:sz w:val="28"/>
          <w:szCs w:val="28"/>
        </w:rPr>
        <w:t>l</w:t>
      </w:r>
      <w:r w:rsidRPr="00E60ED9">
        <w:rPr>
          <w:rFonts w:ascii="Times New Roman" w:hAnsi="Times New Roman"/>
          <w:b w:val="0"/>
          <w:sz w:val="28"/>
          <w:szCs w:val="28"/>
        </w:rPr>
        <w:t>w</w:t>
      </w:r>
      <w:r>
        <w:rPr>
          <w:rFonts w:ascii="Times New Roman" w:hAnsi="Times New Roman"/>
          <w:b w:val="0"/>
          <w:sz w:val="28"/>
          <w:szCs w:val="28"/>
        </w:rPr>
        <w:t>eis, Budapest Hungary). Sau 1 gi</w:t>
      </w:r>
      <w:r w:rsidRPr="00E60ED9">
        <w:rPr>
          <w:rFonts w:ascii="Times New Roman" w:hAnsi="Times New Roman"/>
          <w:b w:val="0"/>
          <w:sz w:val="28"/>
          <w:szCs w:val="28"/>
        </w:rPr>
        <w:t>ờ</w:t>
      </w:r>
      <w:r>
        <w:rPr>
          <w:rFonts w:ascii="Times New Roman" w:hAnsi="Times New Roman"/>
          <w:b w:val="0"/>
          <w:sz w:val="28"/>
          <w:szCs w:val="28"/>
        </w:rPr>
        <w:t xml:space="preserve"> ti</w:t>
      </w:r>
      <w:r w:rsidRPr="00E60ED9">
        <w:rPr>
          <w:rFonts w:ascii="Times New Roman" w:hAnsi="Times New Roman"/>
          <w:b w:val="0"/>
          <w:sz w:val="28"/>
          <w:szCs w:val="28"/>
        </w:rPr>
        <w:t>ê</w:t>
      </w:r>
      <w:r>
        <w:rPr>
          <w:rFonts w:ascii="Times New Roman" w:hAnsi="Times New Roman"/>
          <w:b w:val="0"/>
          <w:sz w:val="28"/>
          <w:szCs w:val="28"/>
        </w:rPr>
        <w:t>m b</w:t>
      </w:r>
      <w:r w:rsidRPr="00E60ED9">
        <w:rPr>
          <w:rFonts w:ascii="Times New Roman" w:hAnsi="Times New Roman"/>
          <w:b w:val="0"/>
          <w:sz w:val="28"/>
          <w:szCs w:val="28"/>
        </w:rPr>
        <w:t>ào</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E60ED9">
        <w:rPr>
          <w:rFonts w:ascii="Times New Roman" w:hAnsi="Times New Roman"/>
          <w:b w:val="0"/>
          <w:sz w:val="28"/>
          <w:szCs w:val="28"/>
        </w:rPr>
        <w:t>ư</w:t>
      </w:r>
      <w:proofErr w:type="gramEnd"/>
      <w:r>
        <w:rPr>
          <w:rFonts w:ascii="Times New Roman" w:hAnsi="Times New Roman"/>
          <w:b w:val="0"/>
          <w:sz w:val="28"/>
          <w:szCs w:val="28"/>
        </w:rPr>
        <w:t xml:space="preserve"> </w:t>
      </w:r>
      <w:r w:rsidRPr="00E60ED9">
        <w:rPr>
          <w:rFonts w:ascii="Times New Roman" w:hAnsi="Times New Roman"/>
          <w:b w:val="0"/>
          <w:sz w:val="28"/>
          <w:szCs w:val="28"/>
        </w:rPr>
        <w:t>động</w:t>
      </w:r>
      <w:r>
        <w:rPr>
          <w:rFonts w:ascii="Times New Roman" w:hAnsi="Times New Roman"/>
          <w:b w:val="0"/>
          <w:sz w:val="28"/>
          <w:szCs w:val="28"/>
        </w:rPr>
        <w:t xml:space="preserve"> v</w:t>
      </w:r>
      <w:r w:rsidRPr="00E60ED9">
        <w:rPr>
          <w:rFonts w:ascii="Times New Roman" w:hAnsi="Times New Roman"/>
          <w:b w:val="0"/>
          <w:sz w:val="28"/>
          <w:szCs w:val="28"/>
        </w:rPr>
        <w:t>ật</w:t>
      </w:r>
      <w:r>
        <w:rPr>
          <w:rFonts w:ascii="Times New Roman" w:hAnsi="Times New Roman"/>
          <w:b w:val="0"/>
          <w:sz w:val="28"/>
          <w:szCs w:val="28"/>
        </w:rPr>
        <w:t xml:space="preserve"> </w:t>
      </w:r>
      <w:r w:rsidRPr="00E60ED9">
        <w:rPr>
          <w:rFonts w:ascii="Times New Roman" w:hAnsi="Times New Roman"/>
          <w:b w:val="0"/>
          <w:sz w:val="28"/>
          <w:szCs w:val="28"/>
        </w:rPr>
        <w:t>được</w:t>
      </w:r>
      <w:r>
        <w:rPr>
          <w:rFonts w:ascii="Times New Roman" w:hAnsi="Times New Roman"/>
          <w:b w:val="0"/>
          <w:sz w:val="28"/>
          <w:szCs w:val="28"/>
        </w:rPr>
        <w:t xml:space="preserve"> u</w:t>
      </w:r>
      <w:r w:rsidRPr="00E60ED9">
        <w:rPr>
          <w:rFonts w:ascii="Times New Roman" w:hAnsi="Times New Roman"/>
          <w:b w:val="0"/>
          <w:sz w:val="28"/>
          <w:szCs w:val="28"/>
        </w:rPr>
        <w:t>ống</w:t>
      </w:r>
      <w:r>
        <w:rPr>
          <w:rFonts w:ascii="Times New Roman" w:hAnsi="Times New Roman"/>
          <w:b w:val="0"/>
          <w:sz w:val="28"/>
          <w:szCs w:val="28"/>
        </w:rPr>
        <w:t xml:space="preserve"> cao l</w:t>
      </w:r>
      <w:r w:rsidRPr="00E60ED9">
        <w:rPr>
          <w:rFonts w:ascii="Times New Roman" w:hAnsi="Times New Roman"/>
          <w:b w:val="0"/>
          <w:sz w:val="28"/>
          <w:szCs w:val="28"/>
        </w:rPr>
        <w:t>ỏng</w:t>
      </w:r>
      <w:r>
        <w:rPr>
          <w:rFonts w:ascii="Times New Roman" w:hAnsi="Times New Roman"/>
          <w:b w:val="0"/>
          <w:sz w:val="28"/>
          <w:szCs w:val="28"/>
        </w:rPr>
        <w:t xml:space="preserve"> (1:1) v</w:t>
      </w:r>
      <w:r w:rsidRPr="00E60ED9">
        <w:rPr>
          <w:rFonts w:ascii="Times New Roman" w:hAnsi="Times New Roman"/>
          <w:b w:val="0"/>
          <w:sz w:val="28"/>
          <w:szCs w:val="28"/>
        </w:rPr>
        <w:t>à</w:t>
      </w:r>
      <w:r>
        <w:rPr>
          <w:rFonts w:ascii="Times New Roman" w:hAnsi="Times New Roman"/>
          <w:b w:val="0"/>
          <w:sz w:val="28"/>
          <w:szCs w:val="28"/>
        </w:rPr>
        <w:t xml:space="preserve"> d</w:t>
      </w:r>
      <w:r w:rsidRPr="00E60ED9">
        <w:rPr>
          <w:rFonts w:ascii="Times New Roman" w:hAnsi="Times New Roman"/>
          <w:b w:val="0"/>
          <w:sz w:val="28"/>
          <w:szCs w:val="28"/>
        </w:rPr>
        <w:t>ịch</w:t>
      </w:r>
      <w:r>
        <w:rPr>
          <w:rFonts w:ascii="Times New Roman" w:hAnsi="Times New Roman"/>
          <w:b w:val="0"/>
          <w:sz w:val="28"/>
          <w:szCs w:val="28"/>
        </w:rPr>
        <w:t xml:space="preserve"> pha t</w:t>
      </w:r>
      <w:r w:rsidRPr="00E60ED9">
        <w:rPr>
          <w:rFonts w:ascii="Times New Roman" w:hAnsi="Times New Roman"/>
          <w:b w:val="0"/>
          <w:sz w:val="28"/>
          <w:szCs w:val="28"/>
        </w:rPr>
        <w:t>ừ</w:t>
      </w:r>
      <w:r>
        <w:rPr>
          <w:rFonts w:ascii="Times New Roman" w:hAnsi="Times New Roman"/>
          <w:b w:val="0"/>
          <w:sz w:val="28"/>
          <w:szCs w:val="28"/>
        </w:rPr>
        <w:t xml:space="preserve"> vi</w:t>
      </w:r>
      <w:r w:rsidRPr="00E60ED9">
        <w:rPr>
          <w:rFonts w:ascii="Times New Roman" w:hAnsi="Times New Roman"/>
          <w:b w:val="0"/>
          <w:sz w:val="28"/>
          <w:szCs w:val="28"/>
        </w:rPr>
        <w:t>ê</w:t>
      </w:r>
      <w:r w:rsidR="00460DAB">
        <w:rPr>
          <w:rFonts w:ascii="Times New Roman" w:hAnsi="Times New Roman"/>
          <w:b w:val="0"/>
          <w:sz w:val="28"/>
          <w:szCs w:val="28"/>
        </w:rPr>
        <w:t>n P</w:t>
      </w:r>
      <w:r>
        <w:rPr>
          <w:rFonts w:ascii="Times New Roman" w:hAnsi="Times New Roman"/>
          <w:b w:val="0"/>
          <w:sz w:val="28"/>
          <w:szCs w:val="28"/>
        </w:rPr>
        <w:t>hylamin li</w:t>
      </w:r>
      <w:r w:rsidRPr="00E60ED9">
        <w:rPr>
          <w:rFonts w:ascii="Times New Roman" w:hAnsi="Times New Roman"/>
          <w:b w:val="0"/>
          <w:sz w:val="28"/>
          <w:szCs w:val="28"/>
        </w:rPr>
        <w:t>ều</w:t>
      </w:r>
      <w:r>
        <w:rPr>
          <w:rFonts w:ascii="Times New Roman" w:hAnsi="Times New Roman"/>
          <w:b w:val="0"/>
          <w:sz w:val="28"/>
          <w:szCs w:val="28"/>
        </w:rPr>
        <w:t xml:space="preserve"> 1g/1kg th</w:t>
      </w:r>
      <w:r w:rsidRPr="00E60ED9">
        <w:rPr>
          <w:rFonts w:ascii="Times New Roman" w:hAnsi="Times New Roman"/>
          <w:b w:val="0"/>
          <w:sz w:val="28"/>
          <w:szCs w:val="28"/>
        </w:rPr>
        <w:t>ể</w:t>
      </w:r>
      <w:r>
        <w:rPr>
          <w:rFonts w:ascii="Times New Roman" w:hAnsi="Times New Roman"/>
          <w:b w:val="0"/>
          <w:sz w:val="28"/>
          <w:szCs w:val="28"/>
        </w:rPr>
        <w:t xml:space="preserve"> tr</w:t>
      </w:r>
      <w:r w:rsidRPr="00E60ED9">
        <w:rPr>
          <w:rFonts w:ascii="Times New Roman" w:hAnsi="Times New Roman"/>
          <w:b w:val="0"/>
          <w:sz w:val="28"/>
          <w:szCs w:val="28"/>
        </w:rPr>
        <w:t>ọng</w:t>
      </w:r>
      <w:r>
        <w:rPr>
          <w:rFonts w:ascii="Times New Roman" w:hAnsi="Times New Roman"/>
          <w:b w:val="0"/>
          <w:sz w:val="28"/>
          <w:szCs w:val="28"/>
        </w:rPr>
        <w:t xml:space="preserve"> m</w:t>
      </w:r>
      <w:r w:rsidRPr="00E60ED9">
        <w:rPr>
          <w:rFonts w:ascii="Times New Roman" w:hAnsi="Times New Roman"/>
          <w:b w:val="0"/>
          <w:sz w:val="28"/>
          <w:szCs w:val="28"/>
        </w:rPr>
        <w:t>ỗi</w:t>
      </w:r>
      <w:r>
        <w:rPr>
          <w:rFonts w:ascii="Times New Roman" w:hAnsi="Times New Roman"/>
          <w:b w:val="0"/>
          <w:sz w:val="28"/>
          <w:szCs w:val="28"/>
        </w:rPr>
        <w:t xml:space="preserve"> ng</w:t>
      </w:r>
      <w:r w:rsidRPr="00E60ED9">
        <w:rPr>
          <w:rFonts w:ascii="Times New Roman" w:hAnsi="Times New Roman"/>
          <w:b w:val="0"/>
          <w:sz w:val="28"/>
          <w:szCs w:val="28"/>
        </w:rPr>
        <w:t>ày</w:t>
      </w:r>
      <w:r>
        <w:rPr>
          <w:rFonts w:ascii="Times New Roman" w:hAnsi="Times New Roman"/>
          <w:b w:val="0"/>
          <w:sz w:val="28"/>
          <w:szCs w:val="28"/>
        </w:rPr>
        <w:t xml:space="preserve"> u</w:t>
      </w:r>
      <w:r w:rsidRPr="00E60ED9">
        <w:rPr>
          <w:rFonts w:ascii="Times New Roman" w:hAnsi="Times New Roman"/>
          <w:b w:val="0"/>
          <w:sz w:val="28"/>
          <w:szCs w:val="28"/>
        </w:rPr>
        <w:t>ống</w:t>
      </w:r>
      <w:r>
        <w:rPr>
          <w:rFonts w:ascii="Times New Roman" w:hAnsi="Times New Roman"/>
          <w:b w:val="0"/>
          <w:sz w:val="28"/>
          <w:szCs w:val="28"/>
        </w:rPr>
        <w:t xml:space="preserve"> m</w:t>
      </w:r>
      <w:r w:rsidRPr="00E60ED9">
        <w:rPr>
          <w:rFonts w:ascii="Times New Roman" w:hAnsi="Times New Roman"/>
          <w:b w:val="0"/>
          <w:sz w:val="28"/>
          <w:szCs w:val="28"/>
        </w:rPr>
        <w:t>ột</w:t>
      </w:r>
      <w:r>
        <w:rPr>
          <w:rFonts w:ascii="Times New Roman" w:hAnsi="Times New Roman"/>
          <w:b w:val="0"/>
          <w:sz w:val="28"/>
          <w:szCs w:val="28"/>
        </w:rPr>
        <w:t xml:space="preserve"> l</w:t>
      </w:r>
      <w:r w:rsidRPr="00E60ED9">
        <w:rPr>
          <w:rFonts w:ascii="Times New Roman" w:hAnsi="Times New Roman"/>
          <w:b w:val="0"/>
          <w:sz w:val="28"/>
          <w:szCs w:val="28"/>
        </w:rPr>
        <w:t>ần</w:t>
      </w:r>
      <w:r>
        <w:rPr>
          <w:rFonts w:ascii="Times New Roman" w:hAnsi="Times New Roman"/>
          <w:b w:val="0"/>
          <w:sz w:val="28"/>
          <w:szCs w:val="28"/>
        </w:rPr>
        <w:t>, u</w:t>
      </w:r>
      <w:r w:rsidRPr="0025403D">
        <w:rPr>
          <w:rFonts w:ascii="Times New Roman" w:hAnsi="Times New Roman"/>
          <w:b w:val="0"/>
          <w:sz w:val="28"/>
          <w:szCs w:val="28"/>
        </w:rPr>
        <w:t>ống</w:t>
      </w:r>
      <w:r>
        <w:rPr>
          <w:rFonts w:ascii="Times New Roman" w:hAnsi="Times New Roman"/>
          <w:b w:val="0"/>
          <w:sz w:val="28"/>
          <w:szCs w:val="28"/>
        </w:rPr>
        <w:t xml:space="preserve"> li</w:t>
      </w:r>
      <w:r w:rsidRPr="0025403D">
        <w:rPr>
          <w:rFonts w:ascii="Times New Roman" w:hAnsi="Times New Roman"/>
          <w:b w:val="0"/>
          <w:sz w:val="28"/>
          <w:szCs w:val="28"/>
        </w:rPr>
        <w:t>ê</w:t>
      </w:r>
      <w:r>
        <w:rPr>
          <w:rFonts w:ascii="Times New Roman" w:hAnsi="Times New Roman"/>
          <w:b w:val="0"/>
          <w:sz w:val="28"/>
          <w:szCs w:val="28"/>
        </w:rPr>
        <w:t>n t</w:t>
      </w:r>
      <w:r w:rsidRPr="0025403D">
        <w:rPr>
          <w:rFonts w:ascii="Times New Roman" w:hAnsi="Times New Roman"/>
          <w:b w:val="0"/>
          <w:sz w:val="28"/>
          <w:szCs w:val="28"/>
        </w:rPr>
        <w:t>ục</w:t>
      </w:r>
      <w:r>
        <w:rPr>
          <w:rFonts w:ascii="Times New Roman" w:hAnsi="Times New Roman"/>
          <w:b w:val="0"/>
          <w:sz w:val="28"/>
          <w:szCs w:val="28"/>
        </w:rPr>
        <w:t xml:space="preserve"> </w:t>
      </w:r>
      <w:r w:rsidRPr="0025403D">
        <w:rPr>
          <w:rFonts w:ascii="Times New Roman" w:hAnsi="Times New Roman"/>
          <w:b w:val="0"/>
          <w:sz w:val="28"/>
          <w:szCs w:val="28"/>
        </w:rPr>
        <w:t>đến</w:t>
      </w:r>
      <w:r>
        <w:rPr>
          <w:rFonts w:ascii="Times New Roman" w:hAnsi="Times New Roman"/>
          <w:b w:val="0"/>
          <w:sz w:val="28"/>
          <w:szCs w:val="28"/>
        </w:rPr>
        <w:t xml:space="preserve"> khi </w:t>
      </w:r>
      <w:r w:rsidRPr="0025403D">
        <w:rPr>
          <w:rFonts w:ascii="Times New Roman" w:hAnsi="Times New Roman"/>
          <w:b w:val="0"/>
          <w:sz w:val="28"/>
          <w:szCs w:val="28"/>
        </w:rPr>
        <w:t>động</w:t>
      </w:r>
      <w:r>
        <w:rPr>
          <w:rFonts w:ascii="Times New Roman" w:hAnsi="Times New Roman"/>
          <w:b w:val="0"/>
          <w:sz w:val="28"/>
          <w:szCs w:val="28"/>
        </w:rPr>
        <w:t xml:space="preserve"> v</w:t>
      </w:r>
      <w:r w:rsidRPr="0025403D">
        <w:rPr>
          <w:rFonts w:ascii="Times New Roman" w:hAnsi="Times New Roman"/>
          <w:b w:val="0"/>
          <w:sz w:val="28"/>
          <w:szCs w:val="28"/>
        </w:rPr>
        <w:t>ật</w:t>
      </w:r>
      <w:r>
        <w:rPr>
          <w:rFonts w:ascii="Times New Roman" w:hAnsi="Times New Roman"/>
          <w:b w:val="0"/>
          <w:sz w:val="28"/>
          <w:szCs w:val="28"/>
        </w:rPr>
        <w:t xml:space="preserve"> ch</w:t>
      </w:r>
      <w:r w:rsidRPr="0025403D">
        <w:rPr>
          <w:rFonts w:ascii="Times New Roman" w:hAnsi="Times New Roman"/>
          <w:b w:val="0"/>
          <w:sz w:val="28"/>
          <w:szCs w:val="28"/>
        </w:rPr>
        <w:t>ết</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w:t>
      </w:r>
      <w:r w:rsidR="00B87A16">
        <w:rPr>
          <w:rFonts w:ascii="Times New Roman" w:hAnsi="Times New Roman"/>
          <w:b w:val="0"/>
          <w:sz w:val="28"/>
          <w:szCs w:val="28"/>
        </w:rPr>
        <w:t xml:space="preserve"> </w:t>
      </w:r>
      <w:r>
        <w:rPr>
          <w:rFonts w:ascii="Times New Roman" w:hAnsi="Times New Roman"/>
          <w:b w:val="0"/>
          <w:sz w:val="28"/>
          <w:szCs w:val="28"/>
        </w:rPr>
        <w:t>Ch</w:t>
      </w:r>
      <w:r w:rsidRPr="0025403D">
        <w:rPr>
          <w:rFonts w:ascii="Times New Roman" w:hAnsi="Times New Roman"/>
          <w:b w:val="0"/>
          <w:sz w:val="28"/>
          <w:szCs w:val="28"/>
        </w:rPr>
        <w:t>ế</w:t>
      </w:r>
      <w:r>
        <w:rPr>
          <w:rFonts w:ascii="Times New Roman" w:hAnsi="Times New Roman"/>
          <w:b w:val="0"/>
          <w:sz w:val="28"/>
          <w:szCs w:val="28"/>
        </w:rPr>
        <w:t xml:space="preserve"> t</w:t>
      </w:r>
      <w:r w:rsidRPr="0025403D">
        <w:rPr>
          <w:rFonts w:ascii="Times New Roman" w:hAnsi="Times New Roman"/>
          <w:b w:val="0"/>
          <w:sz w:val="28"/>
          <w:szCs w:val="28"/>
        </w:rPr>
        <w:t>ạo</w:t>
      </w:r>
      <w:r>
        <w:rPr>
          <w:rFonts w:ascii="Times New Roman" w:hAnsi="Times New Roman"/>
          <w:b w:val="0"/>
          <w:sz w:val="28"/>
          <w:szCs w:val="28"/>
        </w:rPr>
        <w:t xml:space="preserve"> cao l</w:t>
      </w:r>
      <w:r w:rsidRPr="0025403D">
        <w:rPr>
          <w:rFonts w:ascii="Times New Roman" w:hAnsi="Times New Roman"/>
          <w:b w:val="0"/>
          <w:sz w:val="28"/>
          <w:szCs w:val="28"/>
        </w:rPr>
        <w:t>ỏng</w:t>
      </w:r>
      <w:r>
        <w:rPr>
          <w:rFonts w:ascii="Times New Roman" w:hAnsi="Times New Roman"/>
          <w:b w:val="0"/>
          <w:sz w:val="28"/>
          <w:szCs w:val="28"/>
        </w:rPr>
        <w:t xml:space="preserve"> v</w:t>
      </w:r>
      <w:r w:rsidRPr="0025403D">
        <w:rPr>
          <w:rFonts w:ascii="Times New Roman" w:hAnsi="Times New Roman"/>
          <w:b w:val="0"/>
          <w:sz w:val="28"/>
          <w:szCs w:val="28"/>
        </w:rPr>
        <w:t>à</w:t>
      </w:r>
      <w:r>
        <w:rPr>
          <w:rFonts w:ascii="Times New Roman" w:hAnsi="Times New Roman"/>
          <w:b w:val="0"/>
          <w:sz w:val="28"/>
          <w:szCs w:val="28"/>
        </w:rPr>
        <w:t xml:space="preserve"> vi</w:t>
      </w:r>
      <w:r w:rsidRPr="0025403D">
        <w:rPr>
          <w:rFonts w:ascii="Times New Roman" w:hAnsi="Times New Roman"/>
          <w:b w:val="0"/>
          <w:sz w:val="28"/>
          <w:szCs w:val="28"/>
        </w:rPr>
        <w:t>ê</w:t>
      </w:r>
      <w:r>
        <w:rPr>
          <w:rFonts w:ascii="Times New Roman" w:hAnsi="Times New Roman"/>
          <w:b w:val="0"/>
          <w:sz w:val="28"/>
          <w:szCs w:val="28"/>
        </w:rPr>
        <w:t xml:space="preserve">n Phylamin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ph</w:t>
      </w:r>
      <w:r w:rsidRPr="0025403D">
        <w:rPr>
          <w:rFonts w:ascii="Times New Roman" w:hAnsi="Times New Roman"/>
          <w:b w:val="0"/>
          <w:sz w:val="28"/>
          <w:szCs w:val="28"/>
        </w:rPr>
        <w:t>ươ</w:t>
      </w:r>
      <w:r>
        <w:rPr>
          <w:rFonts w:ascii="Times New Roman" w:hAnsi="Times New Roman"/>
          <w:b w:val="0"/>
          <w:sz w:val="28"/>
          <w:szCs w:val="28"/>
        </w:rPr>
        <w:t>ng ph</w:t>
      </w:r>
      <w:r w:rsidRPr="0025403D">
        <w:rPr>
          <w:rFonts w:ascii="Times New Roman" w:hAnsi="Times New Roman"/>
          <w:b w:val="0"/>
          <w:sz w:val="28"/>
          <w:szCs w:val="28"/>
        </w:rPr>
        <w:t>áp</w:t>
      </w:r>
      <w:r>
        <w:rPr>
          <w:rFonts w:ascii="Times New Roman" w:hAnsi="Times New Roman"/>
          <w:b w:val="0"/>
          <w:sz w:val="28"/>
          <w:szCs w:val="28"/>
        </w:rPr>
        <w:t xml:space="preserve"> c</w:t>
      </w:r>
      <w:r w:rsidRPr="0025403D">
        <w:rPr>
          <w:rFonts w:ascii="Times New Roman" w:hAnsi="Times New Roman"/>
          <w:b w:val="0"/>
          <w:sz w:val="28"/>
          <w:szCs w:val="28"/>
        </w:rPr>
        <w:t>ổ</w:t>
      </w:r>
      <w:r>
        <w:rPr>
          <w:rFonts w:ascii="Times New Roman" w:hAnsi="Times New Roman"/>
          <w:b w:val="0"/>
          <w:sz w:val="28"/>
          <w:szCs w:val="28"/>
        </w:rPr>
        <w:t xml:space="preserve"> </w:t>
      </w:r>
      <w:r w:rsidRPr="0025403D">
        <w:rPr>
          <w:rFonts w:ascii="Times New Roman" w:hAnsi="Times New Roman"/>
          <w:b w:val="0"/>
          <w:sz w:val="28"/>
          <w:szCs w:val="28"/>
        </w:rPr>
        <w:t>đ</w:t>
      </w:r>
      <w:r>
        <w:rPr>
          <w:rFonts w:ascii="Times New Roman" w:hAnsi="Times New Roman"/>
          <w:b w:val="0"/>
          <w:sz w:val="28"/>
          <w:szCs w:val="28"/>
        </w:rPr>
        <w:t>i</w:t>
      </w:r>
      <w:r w:rsidRPr="0025403D">
        <w:rPr>
          <w:rFonts w:ascii="Times New Roman" w:hAnsi="Times New Roman"/>
          <w:b w:val="0"/>
          <w:sz w:val="28"/>
          <w:szCs w:val="28"/>
        </w:rPr>
        <w:t>ển</w:t>
      </w:r>
      <w:r>
        <w:rPr>
          <w:rFonts w:ascii="Times New Roman" w:hAnsi="Times New Roman"/>
          <w:b w:val="0"/>
          <w:sz w:val="28"/>
          <w:szCs w:val="28"/>
        </w:rPr>
        <w:t xml:space="preserve"> t</w:t>
      </w:r>
      <w:r w:rsidRPr="0025403D">
        <w:rPr>
          <w:rFonts w:ascii="Times New Roman" w:hAnsi="Times New Roman"/>
          <w:b w:val="0"/>
          <w:sz w:val="28"/>
          <w:szCs w:val="28"/>
        </w:rPr>
        <w:t>ừ</w:t>
      </w:r>
      <w:r>
        <w:rPr>
          <w:rFonts w:ascii="Times New Roman" w:hAnsi="Times New Roman"/>
          <w:b w:val="0"/>
          <w:sz w:val="28"/>
          <w:szCs w:val="28"/>
        </w:rPr>
        <w:t xml:space="preserve"> một lo</w:t>
      </w:r>
      <w:r w:rsidRPr="0025403D">
        <w:rPr>
          <w:rFonts w:ascii="Times New Roman" w:hAnsi="Times New Roman"/>
          <w:b w:val="0"/>
          <w:sz w:val="28"/>
          <w:szCs w:val="28"/>
        </w:rPr>
        <w:t>ại</w:t>
      </w:r>
      <w:r>
        <w:rPr>
          <w:rFonts w:ascii="Times New Roman" w:hAnsi="Times New Roman"/>
          <w:b w:val="0"/>
          <w:sz w:val="28"/>
          <w:szCs w:val="28"/>
        </w:rPr>
        <w:t xml:space="preserve"> c</w:t>
      </w:r>
      <w:r w:rsidRPr="0025403D">
        <w:rPr>
          <w:rFonts w:ascii="Times New Roman" w:hAnsi="Times New Roman"/>
          <w:b w:val="0"/>
          <w:sz w:val="28"/>
          <w:szCs w:val="28"/>
        </w:rPr>
        <w:t>â</w:t>
      </w:r>
      <w:r>
        <w:rPr>
          <w:rFonts w:ascii="Times New Roman" w:hAnsi="Times New Roman"/>
          <w:b w:val="0"/>
          <w:sz w:val="28"/>
          <w:szCs w:val="28"/>
        </w:rPr>
        <w:t>y thu</w:t>
      </w:r>
      <w:r w:rsidRPr="0025403D">
        <w:rPr>
          <w:rFonts w:ascii="Times New Roman" w:hAnsi="Times New Roman"/>
          <w:b w:val="0"/>
          <w:sz w:val="28"/>
          <w:szCs w:val="28"/>
        </w:rPr>
        <w:t>ốc</w:t>
      </w:r>
      <w:r>
        <w:rPr>
          <w:rFonts w:ascii="Times New Roman" w:hAnsi="Times New Roman"/>
          <w:b w:val="0"/>
          <w:sz w:val="28"/>
          <w:szCs w:val="28"/>
        </w:rPr>
        <w:t xml:space="preserve">. </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Theo d</w:t>
      </w:r>
      <w:r w:rsidRPr="0025403D">
        <w:rPr>
          <w:rFonts w:ascii="Times New Roman" w:hAnsi="Times New Roman"/>
          <w:b w:val="0"/>
          <w:sz w:val="28"/>
          <w:szCs w:val="28"/>
        </w:rPr>
        <w:t>õi</w:t>
      </w:r>
      <w:r>
        <w:rPr>
          <w:rFonts w:ascii="Times New Roman" w:hAnsi="Times New Roman"/>
          <w:b w:val="0"/>
          <w:sz w:val="28"/>
          <w:szCs w:val="28"/>
        </w:rPr>
        <w:t xml:space="preserve"> s</w:t>
      </w:r>
      <w:r w:rsidRPr="0025403D">
        <w:rPr>
          <w:rFonts w:ascii="Times New Roman" w:hAnsi="Times New Roman"/>
          <w:b w:val="0"/>
          <w:sz w:val="28"/>
          <w:szCs w:val="28"/>
        </w:rPr>
        <w:t>ố</w:t>
      </w:r>
      <w:r>
        <w:rPr>
          <w:rFonts w:ascii="Times New Roman" w:hAnsi="Times New Roman"/>
          <w:b w:val="0"/>
          <w:sz w:val="28"/>
          <w:szCs w:val="28"/>
        </w:rPr>
        <w:t xml:space="preserve"> l</w:t>
      </w:r>
      <w:r w:rsidRPr="0025403D">
        <w:rPr>
          <w:rFonts w:ascii="Times New Roman" w:hAnsi="Times New Roman"/>
          <w:b w:val="0"/>
          <w:sz w:val="28"/>
          <w:szCs w:val="28"/>
        </w:rPr>
        <w:t>ượng</w:t>
      </w:r>
      <w:r>
        <w:rPr>
          <w:rFonts w:ascii="Times New Roman" w:hAnsi="Times New Roman"/>
          <w:b w:val="0"/>
          <w:sz w:val="28"/>
          <w:szCs w:val="28"/>
        </w:rPr>
        <w:t xml:space="preserve"> </w:t>
      </w:r>
      <w:r w:rsidRPr="0025403D">
        <w:rPr>
          <w:rFonts w:ascii="Times New Roman" w:hAnsi="Times New Roman"/>
          <w:b w:val="0"/>
          <w:sz w:val="28"/>
          <w:szCs w:val="28"/>
        </w:rPr>
        <w:t>động</w:t>
      </w:r>
      <w:r>
        <w:rPr>
          <w:rFonts w:ascii="Times New Roman" w:hAnsi="Times New Roman"/>
          <w:b w:val="0"/>
          <w:sz w:val="28"/>
          <w:szCs w:val="28"/>
        </w:rPr>
        <w:t xml:space="preserve"> v</w:t>
      </w:r>
      <w:r w:rsidRPr="0025403D">
        <w:rPr>
          <w:rFonts w:ascii="Times New Roman" w:hAnsi="Times New Roman"/>
          <w:b w:val="0"/>
          <w:sz w:val="28"/>
          <w:szCs w:val="28"/>
        </w:rPr>
        <w:t>ật</w:t>
      </w:r>
      <w:r>
        <w:rPr>
          <w:rFonts w:ascii="Times New Roman" w:hAnsi="Times New Roman"/>
          <w:b w:val="0"/>
          <w:sz w:val="28"/>
          <w:szCs w:val="28"/>
        </w:rPr>
        <w:t xml:space="preserve"> ch</w:t>
      </w:r>
      <w:r w:rsidRPr="0025403D">
        <w:rPr>
          <w:rFonts w:ascii="Times New Roman" w:hAnsi="Times New Roman"/>
          <w:b w:val="0"/>
          <w:sz w:val="28"/>
          <w:szCs w:val="28"/>
        </w:rPr>
        <w:t>ết</w:t>
      </w:r>
      <w:r>
        <w:rPr>
          <w:rFonts w:ascii="Times New Roman" w:hAnsi="Times New Roman"/>
          <w:b w:val="0"/>
          <w:sz w:val="28"/>
          <w:szCs w:val="28"/>
        </w:rPr>
        <w:t xml:space="preserve"> h</w:t>
      </w:r>
      <w:r w:rsidRPr="0025403D">
        <w:rPr>
          <w:rFonts w:ascii="Times New Roman" w:hAnsi="Times New Roman"/>
          <w:b w:val="0"/>
          <w:sz w:val="28"/>
          <w:szCs w:val="28"/>
        </w:rPr>
        <w:t>àng</w:t>
      </w:r>
      <w:r>
        <w:rPr>
          <w:rFonts w:ascii="Times New Roman" w:hAnsi="Times New Roman"/>
          <w:b w:val="0"/>
          <w:sz w:val="28"/>
          <w:szCs w:val="28"/>
        </w:rPr>
        <w:t xml:space="preserve"> ng</w:t>
      </w:r>
      <w:r w:rsidRPr="0025403D">
        <w:rPr>
          <w:rFonts w:ascii="Times New Roman" w:hAnsi="Times New Roman"/>
          <w:b w:val="0"/>
          <w:sz w:val="28"/>
          <w:szCs w:val="28"/>
        </w:rPr>
        <w:t>ày</w:t>
      </w:r>
      <w:r>
        <w:rPr>
          <w:rFonts w:ascii="Times New Roman" w:hAnsi="Times New Roman"/>
          <w:b w:val="0"/>
          <w:sz w:val="28"/>
          <w:szCs w:val="28"/>
        </w:rPr>
        <w:t>, t</w:t>
      </w:r>
      <w:r w:rsidRPr="0025403D">
        <w:rPr>
          <w:rFonts w:ascii="Times New Roman" w:hAnsi="Times New Roman"/>
          <w:b w:val="0"/>
          <w:sz w:val="28"/>
          <w:szCs w:val="28"/>
        </w:rPr>
        <w:t>ính</w:t>
      </w:r>
      <w:r>
        <w:rPr>
          <w:rFonts w:ascii="Times New Roman" w:hAnsi="Times New Roman"/>
          <w:b w:val="0"/>
          <w:sz w:val="28"/>
          <w:szCs w:val="28"/>
        </w:rPr>
        <w:t xml:space="preserve"> </w:t>
      </w:r>
      <w:r w:rsidRPr="0025403D">
        <w:rPr>
          <w:rFonts w:ascii="Times New Roman" w:hAnsi="Times New Roman"/>
          <w:b w:val="0"/>
          <w:sz w:val="28"/>
          <w:szCs w:val="28"/>
        </w:rPr>
        <w:t>đời</w:t>
      </w:r>
      <w:r>
        <w:rPr>
          <w:rFonts w:ascii="Times New Roman" w:hAnsi="Times New Roman"/>
          <w:b w:val="0"/>
          <w:sz w:val="28"/>
          <w:szCs w:val="28"/>
        </w:rPr>
        <w:t xml:space="preserve"> s</w:t>
      </w:r>
      <w:r w:rsidRPr="0025403D">
        <w:rPr>
          <w:rFonts w:ascii="Times New Roman" w:hAnsi="Times New Roman"/>
          <w:b w:val="0"/>
          <w:sz w:val="28"/>
          <w:szCs w:val="28"/>
        </w:rPr>
        <w:t>ống</w:t>
      </w:r>
      <w:r>
        <w:rPr>
          <w:rFonts w:ascii="Times New Roman" w:hAnsi="Times New Roman"/>
          <w:b w:val="0"/>
          <w:sz w:val="28"/>
          <w:szCs w:val="28"/>
        </w:rPr>
        <w:t xml:space="preserve"> trung b</w:t>
      </w:r>
      <w:r w:rsidRPr="0025403D">
        <w:rPr>
          <w:rFonts w:ascii="Times New Roman" w:hAnsi="Times New Roman"/>
          <w:b w:val="0"/>
          <w:sz w:val="28"/>
          <w:szCs w:val="28"/>
        </w:rPr>
        <w:t>ình</w:t>
      </w:r>
      <w:r>
        <w:rPr>
          <w:rFonts w:ascii="Times New Roman" w:hAnsi="Times New Roman"/>
          <w:b w:val="0"/>
          <w:sz w:val="28"/>
          <w:szCs w:val="28"/>
        </w:rPr>
        <w:t xml:space="preserve"> c</w:t>
      </w:r>
      <w:r w:rsidRPr="0025403D">
        <w:rPr>
          <w:rFonts w:ascii="Times New Roman" w:hAnsi="Times New Roman"/>
          <w:b w:val="0"/>
          <w:sz w:val="28"/>
          <w:szCs w:val="28"/>
        </w:rPr>
        <w:t>ủa</w:t>
      </w:r>
      <w:r>
        <w:rPr>
          <w:rFonts w:ascii="Times New Roman" w:hAnsi="Times New Roman"/>
          <w:b w:val="0"/>
          <w:sz w:val="28"/>
          <w:szCs w:val="28"/>
        </w:rPr>
        <w:t xml:space="preserve"> </w:t>
      </w:r>
      <w:r w:rsidRPr="0025403D">
        <w:rPr>
          <w:rFonts w:ascii="Times New Roman" w:hAnsi="Times New Roman"/>
          <w:b w:val="0"/>
          <w:sz w:val="28"/>
          <w:szCs w:val="28"/>
        </w:rPr>
        <w:t>động</w:t>
      </w:r>
      <w:r>
        <w:rPr>
          <w:rFonts w:ascii="Times New Roman" w:hAnsi="Times New Roman"/>
          <w:b w:val="0"/>
          <w:sz w:val="28"/>
          <w:szCs w:val="28"/>
        </w:rPr>
        <w:t xml:space="preserve"> v</w:t>
      </w:r>
      <w:r w:rsidRPr="0025403D">
        <w:rPr>
          <w:rFonts w:ascii="Times New Roman" w:hAnsi="Times New Roman"/>
          <w:b w:val="0"/>
          <w:sz w:val="28"/>
          <w:szCs w:val="28"/>
        </w:rPr>
        <w:t>ật</w:t>
      </w:r>
      <w:r>
        <w:rPr>
          <w:rFonts w:ascii="Times New Roman" w:hAnsi="Times New Roman"/>
          <w:b w:val="0"/>
          <w:sz w:val="28"/>
          <w:szCs w:val="28"/>
        </w:rPr>
        <w:t xml:space="preserve"> mang kh</w:t>
      </w:r>
      <w:r w:rsidRPr="0025403D">
        <w:rPr>
          <w:rFonts w:ascii="Times New Roman" w:hAnsi="Times New Roman"/>
          <w:b w:val="0"/>
          <w:sz w:val="28"/>
          <w:szCs w:val="28"/>
        </w:rPr>
        <w:t>ối</w:t>
      </w:r>
      <w:r>
        <w:rPr>
          <w:rFonts w:ascii="Times New Roman" w:hAnsi="Times New Roman"/>
          <w:b w:val="0"/>
          <w:sz w:val="28"/>
          <w:szCs w:val="28"/>
        </w:rPr>
        <w:t xml:space="preserve"> u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ph</w:t>
      </w:r>
      <w:r w:rsidRPr="0025403D">
        <w:rPr>
          <w:rFonts w:ascii="Times New Roman" w:hAnsi="Times New Roman"/>
          <w:b w:val="0"/>
          <w:sz w:val="28"/>
          <w:szCs w:val="28"/>
        </w:rPr>
        <w:t>ươ</w:t>
      </w:r>
      <w:r>
        <w:rPr>
          <w:rFonts w:ascii="Times New Roman" w:hAnsi="Times New Roman"/>
          <w:b w:val="0"/>
          <w:sz w:val="28"/>
          <w:szCs w:val="28"/>
        </w:rPr>
        <w:t>ng ph</w:t>
      </w:r>
      <w:r w:rsidRPr="0025403D">
        <w:rPr>
          <w:rFonts w:ascii="Times New Roman" w:hAnsi="Times New Roman"/>
          <w:b w:val="0"/>
          <w:sz w:val="28"/>
          <w:szCs w:val="28"/>
        </w:rPr>
        <w:t>áp</w:t>
      </w:r>
      <w:r>
        <w:rPr>
          <w:rFonts w:ascii="Times New Roman" w:hAnsi="Times New Roman"/>
          <w:b w:val="0"/>
          <w:sz w:val="28"/>
          <w:szCs w:val="28"/>
        </w:rPr>
        <w:t xml:space="preserve"> c</w:t>
      </w:r>
      <w:r w:rsidRPr="0025403D">
        <w:rPr>
          <w:rFonts w:ascii="Times New Roman" w:hAnsi="Times New Roman"/>
          <w:b w:val="0"/>
          <w:sz w:val="28"/>
          <w:szCs w:val="28"/>
        </w:rPr>
        <w:t>ủa</w:t>
      </w:r>
      <w:r>
        <w:rPr>
          <w:rFonts w:ascii="Times New Roman" w:hAnsi="Times New Roman"/>
          <w:b w:val="0"/>
          <w:sz w:val="28"/>
          <w:szCs w:val="28"/>
        </w:rPr>
        <w:t xml:space="preserve"> Kpper v</w:t>
      </w:r>
      <w:r w:rsidRPr="0025403D">
        <w:rPr>
          <w:rFonts w:ascii="Times New Roman" w:hAnsi="Times New Roman"/>
          <w:b w:val="0"/>
          <w:sz w:val="28"/>
          <w:szCs w:val="28"/>
        </w:rPr>
        <w:t>à</w:t>
      </w:r>
      <w:r>
        <w:rPr>
          <w:rFonts w:ascii="Times New Roman" w:hAnsi="Times New Roman"/>
          <w:b w:val="0"/>
          <w:sz w:val="28"/>
          <w:szCs w:val="28"/>
        </w:rPr>
        <w:t xml:space="preserve"> c</w:t>
      </w:r>
      <w:r w:rsidRPr="0025403D">
        <w:rPr>
          <w:rFonts w:ascii="Times New Roman" w:hAnsi="Times New Roman"/>
          <w:b w:val="0"/>
          <w:sz w:val="28"/>
          <w:szCs w:val="28"/>
        </w:rPr>
        <w:t>ộng</w:t>
      </w:r>
      <w:r>
        <w:rPr>
          <w:rFonts w:ascii="Times New Roman" w:hAnsi="Times New Roman"/>
          <w:b w:val="0"/>
          <w:sz w:val="28"/>
          <w:szCs w:val="28"/>
        </w:rPr>
        <w:t xml:space="preserve"> s</w:t>
      </w:r>
      <w:r w:rsidRPr="0025403D">
        <w:rPr>
          <w:rFonts w:ascii="Times New Roman" w:hAnsi="Times New Roman"/>
          <w:b w:val="0"/>
          <w:sz w:val="28"/>
          <w:szCs w:val="28"/>
        </w:rPr>
        <w:t>ự</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Theo d</w:t>
      </w:r>
      <w:r w:rsidRPr="0025403D">
        <w:rPr>
          <w:rFonts w:ascii="Times New Roman" w:hAnsi="Times New Roman"/>
          <w:b w:val="0"/>
          <w:sz w:val="28"/>
          <w:szCs w:val="28"/>
        </w:rPr>
        <w:t>õi</w:t>
      </w:r>
      <w:r>
        <w:rPr>
          <w:rFonts w:ascii="Times New Roman" w:hAnsi="Times New Roman"/>
          <w:b w:val="0"/>
          <w:sz w:val="28"/>
          <w:szCs w:val="28"/>
        </w:rPr>
        <w:t xml:space="preserve"> s</w:t>
      </w:r>
      <w:r w:rsidRPr="0025403D">
        <w:rPr>
          <w:rFonts w:ascii="Times New Roman" w:hAnsi="Times New Roman"/>
          <w:b w:val="0"/>
          <w:sz w:val="28"/>
          <w:szCs w:val="28"/>
        </w:rPr>
        <w:t>ự</w:t>
      </w:r>
      <w:r>
        <w:rPr>
          <w:rFonts w:ascii="Times New Roman" w:hAnsi="Times New Roman"/>
          <w:b w:val="0"/>
          <w:sz w:val="28"/>
          <w:szCs w:val="28"/>
        </w:rPr>
        <w:t xml:space="preserve"> ph</w:t>
      </w:r>
      <w:r w:rsidRPr="0025403D">
        <w:rPr>
          <w:rFonts w:ascii="Times New Roman" w:hAnsi="Times New Roman"/>
          <w:b w:val="0"/>
          <w:sz w:val="28"/>
          <w:szCs w:val="28"/>
        </w:rPr>
        <w:t>át</w:t>
      </w:r>
      <w:r>
        <w:rPr>
          <w:rFonts w:ascii="Times New Roman" w:hAnsi="Times New Roman"/>
          <w:b w:val="0"/>
          <w:sz w:val="28"/>
          <w:szCs w:val="28"/>
        </w:rPr>
        <w:t xml:space="preserve"> tri</w:t>
      </w:r>
      <w:r w:rsidRPr="0025403D">
        <w:rPr>
          <w:rFonts w:ascii="Times New Roman" w:hAnsi="Times New Roman"/>
          <w:b w:val="0"/>
          <w:sz w:val="28"/>
          <w:szCs w:val="28"/>
        </w:rPr>
        <w:t>ển</w:t>
      </w:r>
      <w:r>
        <w:rPr>
          <w:rFonts w:ascii="Times New Roman" w:hAnsi="Times New Roman"/>
          <w:b w:val="0"/>
          <w:sz w:val="28"/>
          <w:szCs w:val="28"/>
        </w:rPr>
        <w:t xml:space="preserve"> c</w:t>
      </w:r>
      <w:r w:rsidRPr="0025403D">
        <w:rPr>
          <w:rFonts w:ascii="Times New Roman" w:hAnsi="Times New Roman"/>
          <w:b w:val="0"/>
          <w:sz w:val="28"/>
          <w:szCs w:val="28"/>
        </w:rPr>
        <w:t>ủa</w:t>
      </w:r>
      <w:r>
        <w:rPr>
          <w:rFonts w:ascii="Times New Roman" w:hAnsi="Times New Roman"/>
          <w:b w:val="0"/>
          <w:sz w:val="28"/>
          <w:szCs w:val="28"/>
        </w:rPr>
        <w:t xml:space="preserve"> kh</w:t>
      </w:r>
      <w:r w:rsidRPr="008A492A">
        <w:rPr>
          <w:rFonts w:ascii="Times New Roman" w:hAnsi="Times New Roman"/>
          <w:b w:val="0"/>
          <w:sz w:val="28"/>
          <w:szCs w:val="28"/>
        </w:rPr>
        <w:t>ối</w:t>
      </w:r>
      <w:r>
        <w:rPr>
          <w:rFonts w:ascii="Times New Roman" w:hAnsi="Times New Roman"/>
          <w:b w:val="0"/>
          <w:sz w:val="28"/>
          <w:szCs w:val="28"/>
        </w:rPr>
        <w:t xml:space="preserve"> u: h</w:t>
      </w:r>
      <w:r w:rsidRPr="00983E03">
        <w:rPr>
          <w:rFonts w:ascii="Times New Roman" w:hAnsi="Times New Roman"/>
          <w:b w:val="0"/>
          <w:sz w:val="28"/>
          <w:szCs w:val="28"/>
        </w:rPr>
        <w:t>àng</w:t>
      </w:r>
      <w:r>
        <w:rPr>
          <w:rFonts w:ascii="Times New Roman" w:hAnsi="Times New Roman"/>
          <w:b w:val="0"/>
          <w:sz w:val="28"/>
          <w:szCs w:val="28"/>
        </w:rPr>
        <w:t xml:space="preserve"> ng</w:t>
      </w:r>
      <w:r w:rsidRPr="00983E03">
        <w:rPr>
          <w:rFonts w:ascii="Times New Roman" w:hAnsi="Times New Roman"/>
          <w:b w:val="0"/>
          <w:sz w:val="28"/>
          <w:szCs w:val="28"/>
        </w:rPr>
        <w:t>ày</w:t>
      </w:r>
      <w:r>
        <w:rPr>
          <w:rFonts w:ascii="Times New Roman" w:hAnsi="Times New Roman"/>
          <w:b w:val="0"/>
          <w:sz w:val="28"/>
          <w:szCs w:val="28"/>
        </w:rPr>
        <w:t xml:space="preserve"> </w:t>
      </w:r>
      <w:r w:rsidRPr="00983E03">
        <w:rPr>
          <w:rFonts w:ascii="Times New Roman" w:hAnsi="Times New Roman"/>
          <w:b w:val="0"/>
          <w:sz w:val="28"/>
          <w:szCs w:val="28"/>
        </w:rPr>
        <w:t>đ</w:t>
      </w:r>
      <w:r>
        <w:rPr>
          <w:rFonts w:ascii="Times New Roman" w:hAnsi="Times New Roman"/>
          <w:b w:val="0"/>
          <w:sz w:val="28"/>
          <w:szCs w:val="28"/>
        </w:rPr>
        <w:t xml:space="preserve">o </w:t>
      </w:r>
      <w:r w:rsidRPr="00983E03">
        <w:rPr>
          <w:rFonts w:ascii="Times New Roman" w:hAnsi="Times New Roman"/>
          <w:b w:val="0"/>
          <w:sz w:val="28"/>
          <w:szCs w:val="28"/>
        </w:rPr>
        <w:t>đường</w:t>
      </w:r>
      <w:r>
        <w:rPr>
          <w:rFonts w:ascii="Times New Roman" w:hAnsi="Times New Roman"/>
          <w:b w:val="0"/>
          <w:sz w:val="28"/>
          <w:szCs w:val="28"/>
        </w:rPr>
        <w:t xml:space="preserve"> k</w:t>
      </w:r>
      <w:r w:rsidRPr="00983E03">
        <w:rPr>
          <w:rFonts w:ascii="Times New Roman" w:hAnsi="Times New Roman"/>
          <w:b w:val="0"/>
          <w:sz w:val="28"/>
          <w:szCs w:val="28"/>
        </w:rPr>
        <w:t>ính</w:t>
      </w:r>
      <w:r>
        <w:rPr>
          <w:rFonts w:ascii="Times New Roman" w:hAnsi="Times New Roman"/>
          <w:b w:val="0"/>
          <w:sz w:val="28"/>
          <w:szCs w:val="28"/>
        </w:rPr>
        <w:t xml:space="preserve"> c</w:t>
      </w:r>
      <w:r w:rsidRPr="00983E03">
        <w:rPr>
          <w:rFonts w:ascii="Times New Roman" w:hAnsi="Times New Roman"/>
          <w:b w:val="0"/>
          <w:sz w:val="28"/>
          <w:szCs w:val="28"/>
        </w:rPr>
        <w:t>ủa</w:t>
      </w:r>
      <w:r>
        <w:rPr>
          <w:rFonts w:ascii="Times New Roman" w:hAnsi="Times New Roman"/>
          <w:b w:val="0"/>
          <w:sz w:val="28"/>
          <w:szCs w:val="28"/>
        </w:rPr>
        <w:t xml:space="preserve"> </w:t>
      </w:r>
      <w:r w:rsidRPr="00983E03">
        <w:rPr>
          <w:rFonts w:ascii="Times New Roman" w:hAnsi="Times New Roman"/>
          <w:b w:val="0"/>
          <w:sz w:val="28"/>
          <w:szCs w:val="28"/>
        </w:rPr>
        <w:t>đùi</w:t>
      </w:r>
      <w:r>
        <w:rPr>
          <w:rFonts w:ascii="Times New Roman" w:hAnsi="Times New Roman"/>
          <w:b w:val="0"/>
          <w:sz w:val="28"/>
          <w:szCs w:val="28"/>
        </w:rPr>
        <w:t xml:space="preserve"> c</w:t>
      </w:r>
      <w:r w:rsidRPr="00983E03">
        <w:rPr>
          <w:rFonts w:ascii="Times New Roman" w:hAnsi="Times New Roman"/>
          <w:b w:val="0"/>
          <w:sz w:val="28"/>
          <w:szCs w:val="28"/>
        </w:rPr>
        <w:t>ó</w:t>
      </w:r>
      <w:r>
        <w:rPr>
          <w:rFonts w:ascii="Times New Roman" w:hAnsi="Times New Roman"/>
          <w:b w:val="0"/>
          <w:sz w:val="28"/>
          <w:szCs w:val="28"/>
        </w:rPr>
        <w:t xml:space="preserve"> u v</w:t>
      </w:r>
      <w:r w:rsidRPr="00983E03">
        <w:rPr>
          <w:rFonts w:ascii="Times New Roman" w:hAnsi="Times New Roman"/>
          <w:b w:val="0"/>
          <w:sz w:val="28"/>
          <w:szCs w:val="28"/>
        </w:rPr>
        <w:t>à</w:t>
      </w:r>
      <w:r>
        <w:rPr>
          <w:rFonts w:ascii="Times New Roman" w:hAnsi="Times New Roman"/>
          <w:b w:val="0"/>
          <w:sz w:val="28"/>
          <w:szCs w:val="28"/>
        </w:rPr>
        <w:t xml:space="preserve"> </w:t>
      </w:r>
      <w:r w:rsidRPr="00983E03">
        <w:rPr>
          <w:rFonts w:ascii="Times New Roman" w:hAnsi="Times New Roman"/>
          <w:b w:val="0"/>
          <w:sz w:val="28"/>
          <w:szCs w:val="28"/>
        </w:rPr>
        <w:t>đùi</w:t>
      </w:r>
      <w:r>
        <w:rPr>
          <w:rFonts w:ascii="Times New Roman" w:hAnsi="Times New Roman"/>
          <w:b w:val="0"/>
          <w:sz w:val="28"/>
          <w:szCs w:val="28"/>
        </w:rPr>
        <w:t xml:space="preserve"> kh</w:t>
      </w:r>
      <w:r w:rsidRPr="00983E03">
        <w:rPr>
          <w:rFonts w:ascii="Times New Roman" w:hAnsi="Times New Roman"/>
          <w:b w:val="0"/>
          <w:sz w:val="28"/>
          <w:szCs w:val="28"/>
        </w:rPr>
        <w:t>ô</w:t>
      </w:r>
      <w:r>
        <w:rPr>
          <w:rFonts w:ascii="Times New Roman" w:hAnsi="Times New Roman"/>
          <w:b w:val="0"/>
          <w:sz w:val="28"/>
          <w:szCs w:val="28"/>
        </w:rPr>
        <w:t xml:space="preserve">ng ung </w:t>
      </w:r>
      <w:proofErr w:type="gramStart"/>
      <w:r>
        <w:rPr>
          <w:rFonts w:ascii="Times New Roman" w:hAnsi="Times New Roman"/>
          <w:b w:val="0"/>
          <w:sz w:val="28"/>
          <w:szCs w:val="28"/>
        </w:rPr>
        <w:t>th</w:t>
      </w:r>
      <w:r w:rsidRPr="00983E03">
        <w:rPr>
          <w:rFonts w:ascii="Times New Roman" w:hAnsi="Times New Roman"/>
          <w:b w:val="0"/>
          <w:sz w:val="28"/>
          <w:szCs w:val="28"/>
        </w:rPr>
        <w:t>ư</w:t>
      </w:r>
      <w:proofErr w:type="gramEnd"/>
      <w:r>
        <w:rPr>
          <w:rFonts w:ascii="Times New Roman" w:hAnsi="Times New Roman"/>
          <w:b w:val="0"/>
          <w:sz w:val="28"/>
          <w:szCs w:val="28"/>
        </w:rPr>
        <w:t xml:space="preserve">, sau </w:t>
      </w:r>
      <w:r w:rsidRPr="00983E03">
        <w:rPr>
          <w:rFonts w:ascii="Times New Roman" w:hAnsi="Times New Roman"/>
          <w:b w:val="0"/>
          <w:sz w:val="28"/>
          <w:szCs w:val="28"/>
        </w:rPr>
        <w:t>đó</w:t>
      </w:r>
      <w:r>
        <w:rPr>
          <w:rFonts w:ascii="Times New Roman" w:hAnsi="Times New Roman"/>
          <w:b w:val="0"/>
          <w:sz w:val="28"/>
          <w:szCs w:val="28"/>
        </w:rPr>
        <w:t xml:space="preserve"> t</w:t>
      </w:r>
      <w:r w:rsidRPr="00983E03">
        <w:rPr>
          <w:rFonts w:ascii="Times New Roman" w:hAnsi="Times New Roman"/>
          <w:b w:val="0"/>
          <w:sz w:val="28"/>
          <w:szCs w:val="28"/>
        </w:rPr>
        <w:t>ính</w:t>
      </w:r>
      <w:r>
        <w:rPr>
          <w:rFonts w:ascii="Times New Roman" w:hAnsi="Times New Roman"/>
          <w:b w:val="0"/>
          <w:sz w:val="28"/>
          <w:szCs w:val="28"/>
        </w:rPr>
        <w:t xml:space="preserve"> </w:t>
      </w:r>
      <w:r w:rsidRPr="00983E03">
        <w:rPr>
          <w:rFonts w:ascii="Times New Roman" w:hAnsi="Times New Roman"/>
          <w:b w:val="0"/>
          <w:sz w:val="28"/>
          <w:szCs w:val="28"/>
        </w:rPr>
        <w:t>đường</w:t>
      </w:r>
      <w:r>
        <w:rPr>
          <w:rFonts w:ascii="Times New Roman" w:hAnsi="Times New Roman"/>
          <w:b w:val="0"/>
          <w:sz w:val="28"/>
          <w:szCs w:val="28"/>
        </w:rPr>
        <w:t xml:space="preserve"> k</w:t>
      </w:r>
      <w:r w:rsidRPr="00983E03">
        <w:rPr>
          <w:rFonts w:ascii="Times New Roman" w:hAnsi="Times New Roman"/>
          <w:b w:val="0"/>
          <w:sz w:val="28"/>
          <w:szCs w:val="28"/>
        </w:rPr>
        <w:t>ính</w:t>
      </w:r>
      <w:r w:rsidR="00460DAB">
        <w:rPr>
          <w:rFonts w:ascii="Times New Roman" w:hAnsi="Times New Roman"/>
          <w:b w:val="0"/>
          <w:sz w:val="28"/>
          <w:szCs w:val="28"/>
        </w:rPr>
        <w:t xml:space="preserve"> trung bình</w:t>
      </w:r>
      <w:r>
        <w:rPr>
          <w:rFonts w:ascii="Times New Roman" w:hAnsi="Times New Roman"/>
          <w:b w:val="0"/>
          <w:sz w:val="28"/>
          <w:szCs w:val="28"/>
        </w:rPr>
        <w:t xml:space="preserve"> c</w:t>
      </w:r>
      <w:r w:rsidRPr="00983E03">
        <w:rPr>
          <w:rFonts w:ascii="Times New Roman" w:hAnsi="Times New Roman"/>
          <w:b w:val="0"/>
          <w:sz w:val="28"/>
          <w:szCs w:val="28"/>
        </w:rPr>
        <w:t>ủa</w:t>
      </w:r>
      <w:r>
        <w:rPr>
          <w:rFonts w:ascii="Times New Roman" w:hAnsi="Times New Roman"/>
          <w:b w:val="0"/>
          <w:sz w:val="28"/>
          <w:szCs w:val="28"/>
        </w:rPr>
        <w:t xml:space="preserve"> kh</w:t>
      </w:r>
      <w:r w:rsidRPr="00983E03">
        <w:rPr>
          <w:rFonts w:ascii="Times New Roman" w:hAnsi="Times New Roman"/>
          <w:b w:val="0"/>
          <w:sz w:val="28"/>
          <w:szCs w:val="28"/>
        </w:rPr>
        <w:t>ối</w:t>
      </w:r>
      <w:r>
        <w:rPr>
          <w:rFonts w:ascii="Times New Roman" w:hAnsi="Times New Roman"/>
          <w:b w:val="0"/>
          <w:sz w:val="28"/>
          <w:szCs w:val="28"/>
        </w:rPr>
        <w:t xml:space="preserve"> u theo ph</w:t>
      </w:r>
      <w:r w:rsidRPr="00983E03">
        <w:rPr>
          <w:rFonts w:ascii="Times New Roman" w:hAnsi="Times New Roman"/>
          <w:b w:val="0"/>
          <w:sz w:val="28"/>
          <w:szCs w:val="28"/>
        </w:rPr>
        <w:t>ươ</w:t>
      </w:r>
      <w:r>
        <w:rPr>
          <w:rFonts w:ascii="Times New Roman" w:hAnsi="Times New Roman"/>
          <w:b w:val="0"/>
          <w:sz w:val="28"/>
          <w:szCs w:val="28"/>
        </w:rPr>
        <w:t>ng ph</w:t>
      </w:r>
      <w:r w:rsidRPr="00983E03">
        <w:rPr>
          <w:rFonts w:ascii="Times New Roman" w:hAnsi="Times New Roman"/>
          <w:b w:val="0"/>
          <w:sz w:val="28"/>
          <w:szCs w:val="28"/>
        </w:rPr>
        <w:t>áp</w:t>
      </w:r>
      <w:r>
        <w:rPr>
          <w:rFonts w:ascii="Times New Roman" w:hAnsi="Times New Roman"/>
          <w:b w:val="0"/>
          <w:sz w:val="28"/>
          <w:szCs w:val="28"/>
        </w:rPr>
        <w:t xml:space="preserve"> c</w:t>
      </w:r>
      <w:r w:rsidRPr="00983E03">
        <w:rPr>
          <w:rFonts w:ascii="Times New Roman" w:hAnsi="Times New Roman"/>
          <w:b w:val="0"/>
          <w:sz w:val="28"/>
          <w:szCs w:val="28"/>
        </w:rPr>
        <w:t>ủa</w:t>
      </w:r>
      <w:r>
        <w:rPr>
          <w:rFonts w:ascii="Times New Roman" w:hAnsi="Times New Roman"/>
          <w:b w:val="0"/>
          <w:sz w:val="28"/>
          <w:szCs w:val="28"/>
        </w:rPr>
        <w:t xml:space="preserve"> Lapis v</w:t>
      </w:r>
      <w:r w:rsidRPr="00983E03">
        <w:rPr>
          <w:rFonts w:ascii="Times New Roman" w:hAnsi="Times New Roman"/>
          <w:b w:val="0"/>
          <w:sz w:val="28"/>
          <w:szCs w:val="28"/>
        </w:rPr>
        <w:t>à</w:t>
      </w:r>
      <w:r>
        <w:rPr>
          <w:rFonts w:ascii="Times New Roman" w:hAnsi="Times New Roman"/>
          <w:b w:val="0"/>
          <w:sz w:val="28"/>
          <w:szCs w:val="28"/>
        </w:rPr>
        <w:t xml:space="preserve"> c</w:t>
      </w:r>
      <w:r w:rsidRPr="00983E03">
        <w:rPr>
          <w:rFonts w:ascii="Times New Roman" w:hAnsi="Times New Roman"/>
          <w:b w:val="0"/>
          <w:sz w:val="28"/>
          <w:szCs w:val="28"/>
        </w:rPr>
        <w:t>ộng</w:t>
      </w:r>
      <w:r>
        <w:rPr>
          <w:rFonts w:ascii="Times New Roman" w:hAnsi="Times New Roman"/>
          <w:b w:val="0"/>
          <w:sz w:val="28"/>
          <w:szCs w:val="28"/>
        </w:rPr>
        <w:t xml:space="preserve"> s</w:t>
      </w:r>
      <w:r w:rsidRPr="00983E03">
        <w:rPr>
          <w:rFonts w:ascii="Times New Roman" w:hAnsi="Times New Roman"/>
          <w:b w:val="0"/>
          <w:sz w:val="28"/>
          <w:szCs w:val="28"/>
        </w:rPr>
        <w:t>ự</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xml:space="preserve">- </w:t>
      </w:r>
      <w:r w:rsidRPr="00983E03">
        <w:rPr>
          <w:rFonts w:ascii="Times New Roman" w:hAnsi="Times New Roman"/>
          <w:b w:val="0"/>
          <w:sz w:val="28"/>
          <w:szCs w:val="28"/>
        </w:rPr>
        <w:t>Đếm</w:t>
      </w:r>
      <w:r>
        <w:rPr>
          <w:rFonts w:ascii="Times New Roman" w:hAnsi="Times New Roman"/>
          <w:b w:val="0"/>
          <w:sz w:val="28"/>
          <w:szCs w:val="28"/>
        </w:rPr>
        <w:t xml:space="preserve"> di c</w:t>
      </w:r>
      <w:r w:rsidRPr="00983E03">
        <w:rPr>
          <w:rFonts w:ascii="Times New Roman" w:hAnsi="Times New Roman"/>
          <w:b w:val="0"/>
          <w:sz w:val="28"/>
          <w:szCs w:val="28"/>
        </w:rPr>
        <w:t>ă</w:t>
      </w:r>
      <w:r>
        <w:rPr>
          <w:rFonts w:ascii="Times New Roman" w:hAnsi="Times New Roman"/>
          <w:b w:val="0"/>
          <w:sz w:val="28"/>
          <w:szCs w:val="28"/>
        </w:rPr>
        <w:t>n ph</w:t>
      </w:r>
      <w:r w:rsidRPr="00983E03">
        <w:rPr>
          <w:rFonts w:ascii="Times New Roman" w:hAnsi="Times New Roman"/>
          <w:b w:val="0"/>
          <w:sz w:val="28"/>
          <w:szCs w:val="28"/>
        </w:rPr>
        <w:t>ổi</w:t>
      </w:r>
      <w:r>
        <w:rPr>
          <w:rFonts w:ascii="Times New Roman" w:hAnsi="Times New Roman"/>
          <w:b w:val="0"/>
          <w:sz w:val="28"/>
          <w:szCs w:val="28"/>
        </w:rPr>
        <w:t>: V</w:t>
      </w:r>
      <w:r w:rsidRPr="00983E03">
        <w:rPr>
          <w:rFonts w:ascii="Times New Roman" w:hAnsi="Times New Roman"/>
          <w:b w:val="0"/>
          <w:sz w:val="28"/>
          <w:szCs w:val="28"/>
        </w:rPr>
        <w:t>ào</w:t>
      </w:r>
      <w:r>
        <w:rPr>
          <w:rFonts w:ascii="Times New Roman" w:hAnsi="Times New Roman"/>
          <w:b w:val="0"/>
          <w:sz w:val="28"/>
          <w:szCs w:val="28"/>
        </w:rPr>
        <w:t xml:space="preserve"> ng</w:t>
      </w:r>
      <w:r w:rsidRPr="00983E03">
        <w:rPr>
          <w:rFonts w:ascii="Times New Roman" w:hAnsi="Times New Roman"/>
          <w:b w:val="0"/>
          <w:sz w:val="28"/>
          <w:szCs w:val="28"/>
        </w:rPr>
        <w:t>ày</w:t>
      </w:r>
      <w:r>
        <w:rPr>
          <w:rFonts w:ascii="Times New Roman" w:hAnsi="Times New Roman"/>
          <w:b w:val="0"/>
          <w:sz w:val="28"/>
          <w:szCs w:val="28"/>
        </w:rPr>
        <w:t xml:space="preserve"> thứ 23 sau khi ti</w:t>
      </w:r>
      <w:r w:rsidRPr="00983E03">
        <w:rPr>
          <w:rFonts w:ascii="Times New Roman" w:hAnsi="Times New Roman"/>
          <w:b w:val="0"/>
          <w:sz w:val="28"/>
          <w:szCs w:val="28"/>
        </w:rPr>
        <w:t>ê</w:t>
      </w:r>
      <w:r>
        <w:rPr>
          <w:rFonts w:ascii="Times New Roman" w:hAnsi="Times New Roman"/>
          <w:b w:val="0"/>
          <w:sz w:val="28"/>
          <w:szCs w:val="28"/>
        </w:rPr>
        <w:t>m t</w:t>
      </w:r>
      <w:r w:rsidRPr="00983E03">
        <w:rPr>
          <w:rFonts w:ascii="Times New Roman" w:hAnsi="Times New Roman"/>
          <w:b w:val="0"/>
          <w:sz w:val="28"/>
          <w:szCs w:val="28"/>
        </w:rPr>
        <w:t>ế</w:t>
      </w:r>
      <w:r>
        <w:rPr>
          <w:rFonts w:ascii="Times New Roman" w:hAnsi="Times New Roman"/>
          <w:b w:val="0"/>
          <w:sz w:val="28"/>
          <w:szCs w:val="28"/>
        </w:rPr>
        <w:t xml:space="preserve"> b</w:t>
      </w:r>
      <w:r w:rsidRPr="00983E03">
        <w:rPr>
          <w:rFonts w:ascii="Times New Roman" w:hAnsi="Times New Roman"/>
          <w:b w:val="0"/>
          <w:sz w:val="28"/>
          <w:szCs w:val="28"/>
        </w:rPr>
        <w:t>ào</w:t>
      </w:r>
      <w:r>
        <w:rPr>
          <w:rFonts w:ascii="Times New Roman" w:hAnsi="Times New Roman"/>
          <w:b w:val="0"/>
          <w:sz w:val="28"/>
          <w:szCs w:val="28"/>
        </w:rPr>
        <w:t xml:space="preserve"> ung th</w:t>
      </w:r>
      <w:r w:rsidRPr="00983E03">
        <w:rPr>
          <w:rFonts w:ascii="Times New Roman" w:hAnsi="Times New Roman"/>
          <w:b w:val="0"/>
          <w:sz w:val="28"/>
          <w:szCs w:val="28"/>
        </w:rPr>
        <w:t>ư</w:t>
      </w:r>
      <w:r>
        <w:rPr>
          <w:rFonts w:ascii="Times New Roman" w:hAnsi="Times New Roman"/>
          <w:b w:val="0"/>
          <w:sz w:val="28"/>
          <w:szCs w:val="28"/>
        </w:rPr>
        <w:t xml:space="preserve"> LLT, gi</w:t>
      </w:r>
      <w:r w:rsidRPr="00983E03">
        <w:rPr>
          <w:rFonts w:ascii="Times New Roman" w:hAnsi="Times New Roman"/>
          <w:b w:val="0"/>
          <w:sz w:val="28"/>
          <w:szCs w:val="28"/>
        </w:rPr>
        <w:t>ết</w:t>
      </w:r>
      <w:r>
        <w:rPr>
          <w:rFonts w:ascii="Times New Roman" w:hAnsi="Times New Roman"/>
          <w:b w:val="0"/>
          <w:sz w:val="28"/>
          <w:szCs w:val="28"/>
        </w:rPr>
        <w:t xml:space="preserve"> </w:t>
      </w:r>
      <w:r w:rsidRPr="00983E03">
        <w:rPr>
          <w:rFonts w:ascii="Times New Roman" w:hAnsi="Times New Roman"/>
          <w:b w:val="0"/>
          <w:sz w:val="28"/>
          <w:szCs w:val="28"/>
        </w:rPr>
        <w:t>động</w:t>
      </w:r>
      <w:r>
        <w:rPr>
          <w:rFonts w:ascii="Times New Roman" w:hAnsi="Times New Roman"/>
          <w:b w:val="0"/>
          <w:sz w:val="28"/>
          <w:szCs w:val="28"/>
        </w:rPr>
        <w:t xml:space="preserve"> v</w:t>
      </w:r>
      <w:r w:rsidRPr="00983E03">
        <w:rPr>
          <w:rFonts w:ascii="Times New Roman" w:hAnsi="Times New Roman"/>
          <w:b w:val="0"/>
          <w:sz w:val="28"/>
          <w:szCs w:val="28"/>
        </w:rPr>
        <w:t>ật</w:t>
      </w:r>
      <w:r>
        <w:rPr>
          <w:rFonts w:ascii="Times New Roman" w:hAnsi="Times New Roman"/>
          <w:b w:val="0"/>
          <w:sz w:val="28"/>
          <w:szCs w:val="28"/>
        </w:rPr>
        <w:t xml:space="preserve"> m</w:t>
      </w:r>
      <w:r w:rsidRPr="00983E03">
        <w:rPr>
          <w:rFonts w:ascii="Times New Roman" w:hAnsi="Times New Roman"/>
          <w:b w:val="0"/>
          <w:sz w:val="28"/>
          <w:szCs w:val="28"/>
        </w:rPr>
        <w:t>ổ</w:t>
      </w:r>
      <w:r>
        <w:rPr>
          <w:rFonts w:ascii="Times New Roman" w:hAnsi="Times New Roman"/>
          <w:b w:val="0"/>
          <w:sz w:val="28"/>
          <w:szCs w:val="28"/>
        </w:rPr>
        <w:t xml:space="preserve"> khoang ng</w:t>
      </w:r>
      <w:r w:rsidRPr="00983E03">
        <w:rPr>
          <w:rFonts w:ascii="Times New Roman" w:hAnsi="Times New Roman"/>
          <w:b w:val="0"/>
          <w:sz w:val="28"/>
          <w:szCs w:val="28"/>
        </w:rPr>
        <w:t>ực</w:t>
      </w:r>
      <w:r>
        <w:rPr>
          <w:rFonts w:ascii="Times New Roman" w:hAnsi="Times New Roman"/>
          <w:b w:val="0"/>
          <w:sz w:val="28"/>
          <w:szCs w:val="28"/>
        </w:rPr>
        <w:t xml:space="preserve"> l</w:t>
      </w:r>
      <w:r w:rsidRPr="00983E03">
        <w:rPr>
          <w:rFonts w:ascii="Times New Roman" w:hAnsi="Times New Roman"/>
          <w:b w:val="0"/>
          <w:sz w:val="28"/>
          <w:szCs w:val="28"/>
        </w:rPr>
        <w:t>ấy</w:t>
      </w:r>
      <w:r>
        <w:rPr>
          <w:rFonts w:ascii="Times New Roman" w:hAnsi="Times New Roman"/>
          <w:b w:val="0"/>
          <w:sz w:val="28"/>
          <w:szCs w:val="28"/>
        </w:rPr>
        <w:t xml:space="preserve"> ph</w:t>
      </w:r>
      <w:r w:rsidRPr="00983E03">
        <w:rPr>
          <w:rFonts w:ascii="Times New Roman" w:hAnsi="Times New Roman"/>
          <w:b w:val="0"/>
          <w:sz w:val="28"/>
          <w:szCs w:val="28"/>
        </w:rPr>
        <w:t>ổi</w:t>
      </w:r>
      <w:r>
        <w:rPr>
          <w:rFonts w:ascii="Times New Roman" w:hAnsi="Times New Roman"/>
          <w:b w:val="0"/>
          <w:sz w:val="28"/>
          <w:szCs w:val="28"/>
        </w:rPr>
        <w:t>; c</w:t>
      </w:r>
      <w:r w:rsidRPr="00983E03">
        <w:rPr>
          <w:rFonts w:ascii="Times New Roman" w:hAnsi="Times New Roman"/>
          <w:b w:val="0"/>
          <w:sz w:val="28"/>
          <w:szCs w:val="28"/>
        </w:rPr>
        <w:t>ố</w:t>
      </w:r>
      <w:r>
        <w:rPr>
          <w:rFonts w:ascii="Times New Roman" w:hAnsi="Times New Roman"/>
          <w:b w:val="0"/>
          <w:sz w:val="28"/>
          <w:szCs w:val="28"/>
        </w:rPr>
        <w:t xml:space="preserve"> </w:t>
      </w:r>
      <w:r w:rsidRPr="00983E03">
        <w:rPr>
          <w:rFonts w:ascii="Times New Roman" w:hAnsi="Times New Roman"/>
          <w:b w:val="0"/>
          <w:sz w:val="28"/>
          <w:szCs w:val="28"/>
        </w:rPr>
        <w:t>định</w:t>
      </w:r>
      <w:r>
        <w:rPr>
          <w:rFonts w:ascii="Times New Roman" w:hAnsi="Times New Roman"/>
          <w:b w:val="0"/>
          <w:sz w:val="28"/>
          <w:szCs w:val="28"/>
        </w:rPr>
        <w:t xml:space="preserve"> trong dung d</w:t>
      </w:r>
      <w:r w:rsidRPr="00983E03">
        <w:rPr>
          <w:rFonts w:ascii="Times New Roman" w:hAnsi="Times New Roman"/>
          <w:b w:val="0"/>
          <w:sz w:val="28"/>
          <w:szCs w:val="28"/>
        </w:rPr>
        <w:t>ịch</w:t>
      </w:r>
      <w:r>
        <w:rPr>
          <w:rFonts w:ascii="Times New Roman" w:hAnsi="Times New Roman"/>
          <w:b w:val="0"/>
          <w:sz w:val="28"/>
          <w:szCs w:val="28"/>
        </w:rPr>
        <w:t xml:space="preserve"> Boin, sau 5 gi</w:t>
      </w:r>
      <w:r w:rsidRPr="00983E03">
        <w:rPr>
          <w:rFonts w:ascii="Times New Roman" w:hAnsi="Times New Roman"/>
          <w:b w:val="0"/>
          <w:sz w:val="28"/>
          <w:szCs w:val="28"/>
        </w:rPr>
        <w:t>ờ</w:t>
      </w:r>
      <w:r>
        <w:rPr>
          <w:rFonts w:ascii="Times New Roman" w:hAnsi="Times New Roman"/>
          <w:b w:val="0"/>
          <w:sz w:val="28"/>
          <w:szCs w:val="28"/>
        </w:rPr>
        <w:t xml:space="preserve"> d</w:t>
      </w:r>
      <w:r w:rsidRPr="00983E03">
        <w:rPr>
          <w:rFonts w:ascii="Times New Roman" w:hAnsi="Times New Roman"/>
          <w:b w:val="0"/>
          <w:sz w:val="28"/>
          <w:szCs w:val="28"/>
        </w:rPr>
        <w:t>ùng</w:t>
      </w:r>
      <w:r>
        <w:rPr>
          <w:rFonts w:ascii="Times New Roman" w:hAnsi="Times New Roman"/>
          <w:b w:val="0"/>
          <w:sz w:val="28"/>
          <w:szCs w:val="28"/>
        </w:rPr>
        <w:t xml:space="preserve"> k</w:t>
      </w:r>
      <w:r w:rsidRPr="00983E03">
        <w:rPr>
          <w:rFonts w:ascii="Times New Roman" w:hAnsi="Times New Roman"/>
          <w:b w:val="0"/>
          <w:sz w:val="28"/>
          <w:szCs w:val="28"/>
        </w:rPr>
        <w:t>ính</w:t>
      </w:r>
      <w:r>
        <w:rPr>
          <w:rFonts w:ascii="Times New Roman" w:hAnsi="Times New Roman"/>
          <w:b w:val="0"/>
          <w:sz w:val="28"/>
          <w:szCs w:val="28"/>
        </w:rPr>
        <w:t xml:space="preserve"> l</w:t>
      </w:r>
      <w:r w:rsidRPr="00983E03">
        <w:rPr>
          <w:rFonts w:ascii="Times New Roman" w:hAnsi="Times New Roman"/>
          <w:b w:val="0"/>
          <w:sz w:val="28"/>
          <w:szCs w:val="28"/>
        </w:rPr>
        <w:t>úp</w:t>
      </w:r>
      <w:r>
        <w:rPr>
          <w:rFonts w:ascii="Times New Roman" w:hAnsi="Times New Roman"/>
          <w:b w:val="0"/>
          <w:sz w:val="28"/>
          <w:szCs w:val="28"/>
        </w:rPr>
        <w:t xml:space="preserve"> </w:t>
      </w:r>
      <w:r w:rsidRPr="00983E03">
        <w:rPr>
          <w:rFonts w:ascii="Times New Roman" w:hAnsi="Times New Roman"/>
          <w:b w:val="0"/>
          <w:sz w:val="28"/>
          <w:szCs w:val="28"/>
        </w:rPr>
        <w:t>đếm</w:t>
      </w:r>
      <w:r>
        <w:rPr>
          <w:rFonts w:ascii="Times New Roman" w:hAnsi="Times New Roman"/>
          <w:b w:val="0"/>
          <w:sz w:val="28"/>
          <w:szCs w:val="28"/>
        </w:rPr>
        <w:t xml:space="preserve"> nh</w:t>
      </w:r>
      <w:r w:rsidRPr="00983E03">
        <w:rPr>
          <w:rFonts w:ascii="Times New Roman" w:hAnsi="Times New Roman"/>
          <w:b w:val="0"/>
          <w:sz w:val="28"/>
          <w:szCs w:val="28"/>
        </w:rPr>
        <w:t>ững</w:t>
      </w:r>
      <w:r>
        <w:rPr>
          <w:rFonts w:ascii="Times New Roman" w:hAnsi="Times New Roman"/>
          <w:b w:val="0"/>
          <w:sz w:val="28"/>
          <w:szCs w:val="28"/>
        </w:rPr>
        <w:t xml:space="preserve"> </w:t>
      </w:r>
      <w:r w:rsidRPr="00983E03">
        <w:rPr>
          <w:rFonts w:ascii="Times New Roman" w:hAnsi="Times New Roman"/>
          <w:b w:val="0"/>
          <w:sz w:val="28"/>
          <w:szCs w:val="28"/>
        </w:rPr>
        <w:t>đám</w:t>
      </w:r>
      <w:r>
        <w:rPr>
          <w:rFonts w:ascii="Times New Roman" w:hAnsi="Times New Roman"/>
          <w:b w:val="0"/>
          <w:sz w:val="28"/>
          <w:szCs w:val="28"/>
        </w:rPr>
        <w:t xml:space="preserve"> t</w:t>
      </w:r>
      <w:r w:rsidRPr="00983E03">
        <w:rPr>
          <w:rFonts w:ascii="Times New Roman" w:hAnsi="Times New Roman"/>
          <w:b w:val="0"/>
          <w:sz w:val="28"/>
          <w:szCs w:val="28"/>
        </w:rPr>
        <w:t>ế</w:t>
      </w:r>
      <w:r>
        <w:rPr>
          <w:rFonts w:ascii="Times New Roman" w:hAnsi="Times New Roman"/>
          <w:b w:val="0"/>
          <w:sz w:val="28"/>
          <w:szCs w:val="28"/>
        </w:rPr>
        <w:t xml:space="preserve"> b</w:t>
      </w:r>
      <w:r w:rsidRPr="00983E03">
        <w:rPr>
          <w:rFonts w:ascii="Times New Roman" w:hAnsi="Times New Roman"/>
          <w:b w:val="0"/>
          <w:sz w:val="28"/>
          <w:szCs w:val="28"/>
        </w:rPr>
        <w:t>ào</w:t>
      </w:r>
      <w:r>
        <w:rPr>
          <w:rFonts w:ascii="Times New Roman" w:hAnsi="Times New Roman"/>
          <w:b w:val="0"/>
          <w:sz w:val="28"/>
          <w:szCs w:val="28"/>
        </w:rPr>
        <w:t xml:space="preserve"> ung th</w:t>
      </w:r>
      <w:r w:rsidRPr="00983E03">
        <w:rPr>
          <w:rFonts w:ascii="Times New Roman" w:hAnsi="Times New Roman"/>
          <w:b w:val="0"/>
          <w:sz w:val="28"/>
          <w:szCs w:val="28"/>
        </w:rPr>
        <w:t>ư</w:t>
      </w:r>
      <w:r>
        <w:rPr>
          <w:rFonts w:ascii="Times New Roman" w:hAnsi="Times New Roman"/>
          <w:b w:val="0"/>
          <w:sz w:val="28"/>
          <w:szCs w:val="28"/>
        </w:rPr>
        <w:t xml:space="preserve"> n</w:t>
      </w:r>
      <w:r w:rsidRPr="00983E03">
        <w:rPr>
          <w:rFonts w:ascii="Times New Roman" w:hAnsi="Times New Roman"/>
          <w:b w:val="0"/>
          <w:sz w:val="28"/>
          <w:szCs w:val="28"/>
        </w:rPr>
        <w:t>ổi</w:t>
      </w:r>
      <w:r>
        <w:rPr>
          <w:rFonts w:ascii="Times New Roman" w:hAnsi="Times New Roman"/>
          <w:b w:val="0"/>
          <w:sz w:val="28"/>
          <w:szCs w:val="28"/>
        </w:rPr>
        <w:t xml:space="preserve"> r</w:t>
      </w:r>
      <w:r w:rsidRPr="00983E03">
        <w:rPr>
          <w:rFonts w:ascii="Times New Roman" w:hAnsi="Times New Roman"/>
          <w:b w:val="0"/>
          <w:sz w:val="28"/>
          <w:szCs w:val="28"/>
        </w:rPr>
        <w:t>õ</w:t>
      </w:r>
      <w:r>
        <w:rPr>
          <w:rFonts w:ascii="Times New Roman" w:hAnsi="Times New Roman"/>
          <w:b w:val="0"/>
          <w:sz w:val="28"/>
          <w:szCs w:val="28"/>
        </w:rPr>
        <w:t xml:space="preserve"> tr</w:t>
      </w:r>
      <w:r w:rsidRPr="00983E03">
        <w:rPr>
          <w:rFonts w:ascii="Times New Roman" w:hAnsi="Times New Roman"/>
          <w:b w:val="0"/>
          <w:sz w:val="28"/>
          <w:szCs w:val="28"/>
        </w:rPr>
        <w:t>ê</w:t>
      </w:r>
      <w:r>
        <w:rPr>
          <w:rFonts w:ascii="Times New Roman" w:hAnsi="Times New Roman"/>
          <w:b w:val="0"/>
          <w:sz w:val="28"/>
          <w:szCs w:val="28"/>
        </w:rPr>
        <w:t>n b</w:t>
      </w:r>
      <w:r w:rsidRPr="00983E03">
        <w:rPr>
          <w:rFonts w:ascii="Times New Roman" w:hAnsi="Times New Roman"/>
          <w:b w:val="0"/>
          <w:sz w:val="28"/>
          <w:szCs w:val="28"/>
        </w:rPr>
        <w:t>ề</w:t>
      </w:r>
      <w:r>
        <w:rPr>
          <w:rFonts w:ascii="Times New Roman" w:hAnsi="Times New Roman"/>
          <w:b w:val="0"/>
          <w:sz w:val="28"/>
          <w:szCs w:val="28"/>
        </w:rPr>
        <w:t xml:space="preserve"> m</w:t>
      </w:r>
      <w:r w:rsidRPr="00983E03">
        <w:rPr>
          <w:rFonts w:ascii="Times New Roman" w:hAnsi="Times New Roman"/>
          <w:b w:val="0"/>
          <w:sz w:val="28"/>
          <w:szCs w:val="28"/>
        </w:rPr>
        <w:t>ặt</w:t>
      </w:r>
      <w:r>
        <w:rPr>
          <w:rFonts w:ascii="Times New Roman" w:hAnsi="Times New Roman"/>
          <w:b w:val="0"/>
          <w:sz w:val="28"/>
          <w:szCs w:val="28"/>
        </w:rPr>
        <w:t xml:space="preserve"> ph</w:t>
      </w:r>
      <w:r w:rsidRPr="00983E03">
        <w:rPr>
          <w:rFonts w:ascii="Times New Roman" w:hAnsi="Times New Roman"/>
          <w:b w:val="0"/>
          <w:sz w:val="28"/>
          <w:szCs w:val="28"/>
        </w:rPr>
        <w:t>ổi</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L</w:t>
      </w:r>
      <w:r w:rsidRPr="00F107EE">
        <w:rPr>
          <w:rFonts w:ascii="Times New Roman" w:hAnsi="Times New Roman"/>
          <w:b w:val="0"/>
          <w:sz w:val="28"/>
          <w:szCs w:val="28"/>
        </w:rPr>
        <w:t>àm</w:t>
      </w:r>
      <w:r>
        <w:rPr>
          <w:rFonts w:ascii="Times New Roman" w:hAnsi="Times New Roman"/>
          <w:b w:val="0"/>
          <w:sz w:val="28"/>
          <w:szCs w:val="28"/>
        </w:rPr>
        <w:t xml:space="preserve"> ti</w:t>
      </w:r>
      <w:r w:rsidRPr="00F107EE">
        <w:rPr>
          <w:rFonts w:ascii="Times New Roman" w:hAnsi="Times New Roman"/>
          <w:b w:val="0"/>
          <w:sz w:val="28"/>
          <w:szCs w:val="28"/>
        </w:rPr>
        <w:t>ê</w:t>
      </w:r>
      <w:r>
        <w:rPr>
          <w:rFonts w:ascii="Times New Roman" w:hAnsi="Times New Roman"/>
          <w:b w:val="0"/>
          <w:sz w:val="28"/>
          <w:szCs w:val="28"/>
        </w:rPr>
        <w:t>u b</w:t>
      </w:r>
      <w:r w:rsidRPr="00F107EE">
        <w:rPr>
          <w:rFonts w:ascii="Times New Roman" w:hAnsi="Times New Roman"/>
          <w:b w:val="0"/>
          <w:sz w:val="28"/>
          <w:szCs w:val="28"/>
        </w:rPr>
        <w:t>ản</w:t>
      </w:r>
      <w:r>
        <w:rPr>
          <w:rFonts w:ascii="Times New Roman" w:hAnsi="Times New Roman"/>
          <w:b w:val="0"/>
          <w:sz w:val="28"/>
          <w:szCs w:val="28"/>
        </w:rPr>
        <w:t xml:space="preserve"> m</w:t>
      </w:r>
      <w:r w:rsidRPr="00F107EE">
        <w:rPr>
          <w:rFonts w:ascii="Times New Roman" w:hAnsi="Times New Roman"/>
          <w:b w:val="0"/>
          <w:sz w:val="28"/>
          <w:szCs w:val="28"/>
        </w:rPr>
        <w:t>ô</w:t>
      </w:r>
      <w:r>
        <w:rPr>
          <w:rFonts w:ascii="Times New Roman" w:hAnsi="Times New Roman"/>
          <w:b w:val="0"/>
          <w:sz w:val="28"/>
          <w:szCs w:val="28"/>
        </w:rPr>
        <w:t xml:space="preserve"> h</w:t>
      </w:r>
      <w:r w:rsidRPr="00F107EE">
        <w:rPr>
          <w:rFonts w:ascii="Times New Roman" w:hAnsi="Times New Roman"/>
          <w:b w:val="0"/>
          <w:sz w:val="28"/>
          <w:szCs w:val="28"/>
        </w:rPr>
        <w:t>ọc</w:t>
      </w:r>
      <w:r>
        <w:rPr>
          <w:rFonts w:ascii="Times New Roman" w:hAnsi="Times New Roman"/>
          <w:b w:val="0"/>
          <w:sz w:val="28"/>
          <w:szCs w:val="28"/>
        </w:rPr>
        <w:t xml:space="preserve"> theo ph</w:t>
      </w:r>
      <w:r w:rsidRPr="00F107EE">
        <w:rPr>
          <w:rFonts w:ascii="Times New Roman" w:hAnsi="Times New Roman"/>
          <w:b w:val="0"/>
          <w:sz w:val="28"/>
          <w:szCs w:val="28"/>
        </w:rPr>
        <w:t>ươ</w:t>
      </w:r>
      <w:r>
        <w:rPr>
          <w:rFonts w:ascii="Times New Roman" w:hAnsi="Times New Roman"/>
          <w:b w:val="0"/>
          <w:sz w:val="28"/>
          <w:szCs w:val="28"/>
        </w:rPr>
        <w:t>ng ph</w:t>
      </w:r>
      <w:r w:rsidRPr="00F107EE">
        <w:rPr>
          <w:rFonts w:ascii="Times New Roman" w:hAnsi="Times New Roman"/>
          <w:b w:val="0"/>
          <w:sz w:val="28"/>
          <w:szCs w:val="28"/>
        </w:rPr>
        <w:t>áp</w:t>
      </w:r>
      <w:r>
        <w:rPr>
          <w:rFonts w:ascii="Times New Roman" w:hAnsi="Times New Roman"/>
          <w:b w:val="0"/>
          <w:sz w:val="28"/>
          <w:szCs w:val="28"/>
        </w:rPr>
        <w:t xml:space="preserve"> th</w:t>
      </w:r>
      <w:r w:rsidRPr="00F107EE">
        <w:rPr>
          <w:rFonts w:ascii="Times New Roman" w:hAnsi="Times New Roman"/>
          <w:b w:val="0"/>
          <w:sz w:val="28"/>
          <w:szCs w:val="28"/>
        </w:rPr>
        <w:t>ô</w:t>
      </w:r>
      <w:r>
        <w:rPr>
          <w:rFonts w:ascii="Times New Roman" w:hAnsi="Times New Roman"/>
          <w:b w:val="0"/>
          <w:sz w:val="28"/>
          <w:szCs w:val="28"/>
        </w:rPr>
        <w:t>ng th</w:t>
      </w:r>
      <w:r w:rsidRPr="00F107EE">
        <w:rPr>
          <w:rFonts w:ascii="Times New Roman" w:hAnsi="Times New Roman"/>
          <w:b w:val="0"/>
          <w:sz w:val="28"/>
          <w:szCs w:val="28"/>
        </w:rPr>
        <w:t>ường</w:t>
      </w:r>
      <w:r>
        <w:rPr>
          <w:rFonts w:ascii="Times New Roman" w:hAnsi="Times New Roman"/>
          <w:b w:val="0"/>
          <w:sz w:val="28"/>
          <w:szCs w:val="28"/>
        </w:rPr>
        <w:t>: sau khi gi</w:t>
      </w:r>
      <w:r w:rsidRPr="00F107EE">
        <w:rPr>
          <w:rFonts w:ascii="Times New Roman" w:hAnsi="Times New Roman"/>
          <w:b w:val="0"/>
          <w:sz w:val="28"/>
          <w:szCs w:val="28"/>
        </w:rPr>
        <w:t>ết</w:t>
      </w:r>
      <w:r>
        <w:rPr>
          <w:rFonts w:ascii="Times New Roman" w:hAnsi="Times New Roman"/>
          <w:b w:val="0"/>
          <w:sz w:val="28"/>
          <w:szCs w:val="28"/>
        </w:rPr>
        <w:t xml:space="preserve"> </w:t>
      </w:r>
      <w:r w:rsidRPr="00F107EE">
        <w:rPr>
          <w:rFonts w:ascii="Times New Roman" w:hAnsi="Times New Roman"/>
          <w:b w:val="0"/>
          <w:sz w:val="28"/>
          <w:szCs w:val="28"/>
        </w:rPr>
        <w:t>động</w:t>
      </w:r>
      <w:r>
        <w:rPr>
          <w:rFonts w:ascii="Times New Roman" w:hAnsi="Times New Roman"/>
          <w:b w:val="0"/>
          <w:sz w:val="28"/>
          <w:szCs w:val="28"/>
        </w:rPr>
        <w:t xml:space="preserve"> v</w:t>
      </w:r>
      <w:r w:rsidRPr="00F107EE">
        <w:rPr>
          <w:rFonts w:ascii="Times New Roman" w:hAnsi="Times New Roman"/>
          <w:b w:val="0"/>
          <w:sz w:val="28"/>
          <w:szCs w:val="28"/>
        </w:rPr>
        <w:t>ật</w:t>
      </w:r>
      <w:r>
        <w:rPr>
          <w:rFonts w:ascii="Times New Roman" w:hAnsi="Times New Roman"/>
          <w:b w:val="0"/>
          <w:sz w:val="28"/>
          <w:szCs w:val="28"/>
        </w:rPr>
        <w:t>, b</w:t>
      </w:r>
      <w:r w:rsidRPr="00F107EE">
        <w:rPr>
          <w:rFonts w:ascii="Times New Roman" w:hAnsi="Times New Roman"/>
          <w:b w:val="0"/>
          <w:sz w:val="28"/>
          <w:szCs w:val="28"/>
        </w:rPr>
        <w:t>ộc</w:t>
      </w:r>
      <w:r>
        <w:rPr>
          <w:rFonts w:ascii="Times New Roman" w:hAnsi="Times New Roman"/>
          <w:b w:val="0"/>
          <w:sz w:val="28"/>
          <w:szCs w:val="28"/>
        </w:rPr>
        <w:t xml:space="preserve"> l</w:t>
      </w:r>
      <w:r w:rsidRPr="00F107EE">
        <w:rPr>
          <w:rFonts w:ascii="Times New Roman" w:hAnsi="Times New Roman"/>
          <w:b w:val="0"/>
          <w:sz w:val="28"/>
          <w:szCs w:val="28"/>
        </w:rPr>
        <w:t>ộ</w:t>
      </w:r>
      <w:r>
        <w:rPr>
          <w:rFonts w:ascii="Times New Roman" w:hAnsi="Times New Roman"/>
          <w:b w:val="0"/>
          <w:sz w:val="28"/>
          <w:szCs w:val="28"/>
        </w:rPr>
        <w:t xml:space="preserve"> c</w:t>
      </w:r>
      <w:r w:rsidRPr="00F107EE">
        <w:rPr>
          <w:rFonts w:ascii="Times New Roman" w:hAnsi="Times New Roman"/>
          <w:b w:val="0"/>
          <w:sz w:val="28"/>
          <w:szCs w:val="28"/>
        </w:rPr>
        <w:t>ơ</w:t>
      </w:r>
      <w:r>
        <w:rPr>
          <w:rFonts w:ascii="Times New Roman" w:hAnsi="Times New Roman"/>
          <w:b w:val="0"/>
          <w:sz w:val="28"/>
          <w:szCs w:val="28"/>
        </w:rPr>
        <w:t xml:space="preserve"> quan mu</w:t>
      </w:r>
      <w:r w:rsidRPr="00F107EE">
        <w:rPr>
          <w:rFonts w:ascii="Times New Roman" w:hAnsi="Times New Roman"/>
          <w:b w:val="0"/>
          <w:sz w:val="28"/>
          <w:szCs w:val="28"/>
        </w:rPr>
        <w:t>ốn</w:t>
      </w:r>
      <w:r>
        <w:rPr>
          <w:rFonts w:ascii="Times New Roman" w:hAnsi="Times New Roman"/>
          <w:b w:val="0"/>
          <w:sz w:val="28"/>
          <w:szCs w:val="28"/>
        </w:rPr>
        <w:t xml:space="preserve"> nghi</w:t>
      </w:r>
      <w:r w:rsidRPr="00F107EE">
        <w:rPr>
          <w:rFonts w:ascii="Times New Roman" w:hAnsi="Times New Roman"/>
          <w:b w:val="0"/>
          <w:sz w:val="28"/>
          <w:szCs w:val="28"/>
        </w:rPr>
        <w:t>ê</w:t>
      </w:r>
      <w:r>
        <w:rPr>
          <w:rFonts w:ascii="Times New Roman" w:hAnsi="Times New Roman"/>
          <w:b w:val="0"/>
          <w:sz w:val="28"/>
          <w:szCs w:val="28"/>
        </w:rPr>
        <w:t>n c</w:t>
      </w:r>
      <w:r w:rsidRPr="00F107EE">
        <w:rPr>
          <w:rFonts w:ascii="Times New Roman" w:hAnsi="Times New Roman"/>
          <w:b w:val="0"/>
          <w:sz w:val="28"/>
          <w:szCs w:val="28"/>
        </w:rPr>
        <w:t>ứu</w:t>
      </w:r>
      <w:r>
        <w:rPr>
          <w:rFonts w:ascii="Times New Roman" w:hAnsi="Times New Roman"/>
          <w:b w:val="0"/>
          <w:sz w:val="28"/>
          <w:szCs w:val="28"/>
        </w:rPr>
        <w:t>, chuy</w:t>
      </w:r>
      <w:r w:rsidRPr="00F107EE">
        <w:rPr>
          <w:rFonts w:ascii="Times New Roman" w:hAnsi="Times New Roman"/>
          <w:b w:val="0"/>
          <w:sz w:val="28"/>
          <w:szCs w:val="28"/>
        </w:rPr>
        <w:t>ể</w:t>
      </w:r>
      <w:r>
        <w:rPr>
          <w:rFonts w:ascii="Times New Roman" w:hAnsi="Times New Roman"/>
          <w:b w:val="0"/>
          <w:sz w:val="28"/>
          <w:szCs w:val="28"/>
        </w:rPr>
        <w:t xml:space="preserve">n </w:t>
      </w:r>
      <w:r w:rsidRPr="00F107EE">
        <w:rPr>
          <w:rFonts w:ascii="Times New Roman" w:hAnsi="Times New Roman"/>
          <w:b w:val="0"/>
          <w:sz w:val="28"/>
          <w:szCs w:val="28"/>
        </w:rPr>
        <w:t>đúc</w:t>
      </w:r>
      <w:r>
        <w:rPr>
          <w:rFonts w:ascii="Times New Roman" w:hAnsi="Times New Roman"/>
          <w:b w:val="0"/>
          <w:sz w:val="28"/>
          <w:szCs w:val="28"/>
        </w:rPr>
        <w:t xml:space="preserve"> trong parafin, c</w:t>
      </w:r>
      <w:r w:rsidRPr="00F107EE">
        <w:rPr>
          <w:rFonts w:ascii="Times New Roman" w:hAnsi="Times New Roman"/>
          <w:b w:val="0"/>
          <w:sz w:val="28"/>
          <w:szCs w:val="28"/>
        </w:rPr>
        <w:t>ắt</w:t>
      </w:r>
      <w:r>
        <w:rPr>
          <w:rFonts w:ascii="Times New Roman" w:hAnsi="Times New Roman"/>
          <w:b w:val="0"/>
          <w:sz w:val="28"/>
          <w:szCs w:val="28"/>
        </w:rPr>
        <w:t xml:space="preserve"> l</w:t>
      </w:r>
      <w:r w:rsidRPr="00F107EE">
        <w:rPr>
          <w:rFonts w:ascii="Times New Roman" w:hAnsi="Times New Roman"/>
          <w:b w:val="0"/>
          <w:sz w:val="28"/>
          <w:szCs w:val="28"/>
        </w:rPr>
        <w:t>át</w:t>
      </w:r>
      <w:r>
        <w:rPr>
          <w:rFonts w:ascii="Times New Roman" w:hAnsi="Times New Roman"/>
          <w:b w:val="0"/>
          <w:sz w:val="28"/>
          <w:szCs w:val="28"/>
        </w:rPr>
        <w:t xml:space="preserve"> m</w:t>
      </w:r>
      <w:r w:rsidRPr="00F107EE">
        <w:rPr>
          <w:rFonts w:ascii="Times New Roman" w:hAnsi="Times New Roman"/>
          <w:b w:val="0"/>
          <w:sz w:val="28"/>
          <w:szCs w:val="28"/>
        </w:rPr>
        <w:t>ỏng</w:t>
      </w:r>
      <w:r>
        <w:rPr>
          <w:rFonts w:ascii="Times New Roman" w:hAnsi="Times New Roman"/>
          <w:b w:val="0"/>
          <w:sz w:val="28"/>
          <w:szCs w:val="28"/>
        </w:rPr>
        <w:t xml:space="preserve"> 5 micromet nhu</w:t>
      </w:r>
      <w:r w:rsidRPr="00F107EE">
        <w:rPr>
          <w:rFonts w:ascii="Times New Roman" w:hAnsi="Times New Roman"/>
          <w:b w:val="0"/>
          <w:sz w:val="28"/>
          <w:szCs w:val="28"/>
        </w:rPr>
        <w:t>ộm</w:t>
      </w:r>
      <w:r>
        <w:rPr>
          <w:rFonts w:ascii="Times New Roman" w:hAnsi="Times New Roman"/>
          <w:b w:val="0"/>
          <w:sz w:val="28"/>
          <w:szCs w:val="28"/>
        </w:rPr>
        <w:t xml:space="preserve"> H.E v</w:t>
      </w:r>
      <w:r w:rsidRPr="00F107EE">
        <w:rPr>
          <w:rFonts w:ascii="Times New Roman" w:hAnsi="Times New Roman"/>
          <w:b w:val="0"/>
          <w:sz w:val="28"/>
          <w:szCs w:val="28"/>
        </w:rPr>
        <w:t>à</w:t>
      </w:r>
      <w:r>
        <w:rPr>
          <w:rFonts w:ascii="Times New Roman" w:hAnsi="Times New Roman"/>
          <w:b w:val="0"/>
          <w:sz w:val="28"/>
          <w:szCs w:val="28"/>
        </w:rPr>
        <w:t xml:space="preserve"> sau quan sát c</w:t>
      </w:r>
      <w:r w:rsidRPr="00F107EE">
        <w:rPr>
          <w:rFonts w:ascii="Times New Roman" w:hAnsi="Times New Roman"/>
          <w:b w:val="0"/>
          <w:sz w:val="28"/>
          <w:szCs w:val="28"/>
        </w:rPr>
        <w:t>ấu</w:t>
      </w:r>
      <w:r>
        <w:rPr>
          <w:rFonts w:ascii="Times New Roman" w:hAnsi="Times New Roman"/>
          <w:b w:val="0"/>
          <w:sz w:val="28"/>
          <w:szCs w:val="28"/>
        </w:rPr>
        <w:t xml:space="preserve"> tr</w:t>
      </w:r>
      <w:r w:rsidRPr="00F107EE">
        <w:rPr>
          <w:rFonts w:ascii="Times New Roman" w:hAnsi="Times New Roman"/>
          <w:b w:val="0"/>
          <w:sz w:val="28"/>
          <w:szCs w:val="28"/>
        </w:rPr>
        <w:t>úc</w:t>
      </w:r>
      <w:r>
        <w:rPr>
          <w:rFonts w:ascii="Times New Roman" w:hAnsi="Times New Roman"/>
          <w:b w:val="0"/>
          <w:sz w:val="28"/>
          <w:szCs w:val="28"/>
        </w:rPr>
        <w:t xml:space="preserve"> trong k</w:t>
      </w:r>
      <w:r w:rsidRPr="00F107EE">
        <w:rPr>
          <w:rFonts w:ascii="Times New Roman" w:hAnsi="Times New Roman"/>
          <w:b w:val="0"/>
          <w:sz w:val="28"/>
          <w:szCs w:val="28"/>
        </w:rPr>
        <w:t>ính</w:t>
      </w:r>
      <w:r>
        <w:rPr>
          <w:rFonts w:ascii="Times New Roman" w:hAnsi="Times New Roman"/>
          <w:b w:val="0"/>
          <w:sz w:val="28"/>
          <w:szCs w:val="28"/>
        </w:rPr>
        <w:t xml:space="preserve"> hi</w:t>
      </w:r>
      <w:r w:rsidRPr="00F107EE">
        <w:rPr>
          <w:rFonts w:ascii="Times New Roman" w:hAnsi="Times New Roman"/>
          <w:b w:val="0"/>
          <w:sz w:val="28"/>
          <w:szCs w:val="28"/>
        </w:rPr>
        <w:t>ển</w:t>
      </w:r>
      <w:r>
        <w:rPr>
          <w:rFonts w:ascii="Times New Roman" w:hAnsi="Times New Roman"/>
          <w:b w:val="0"/>
          <w:sz w:val="28"/>
          <w:szCs w:val="28"/>
        </w:rPr>
        <w:t xml:space="preserve"> vi quang h</w:t>
      </w:r>
      <w:r w:rsidRPr="00F107EE">
        <w:rPr>
          <w:rFonts w:ascii="Times New Roman" w:hAnsi="Times New Roman"/>
          <w:b w:val="0"/>
          <w:sz w:val="28"/>
          <w:szCs w:val="28"/>
        </w:rPr>
        <w:t>ọc</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C</w:t>
      </w:r>
      <w:r w:rsidRPr="00F107EE">
        <w:rPr>
          <w:rFonts w:ascii="Times New Roman" w:hAnsi="Times New Roman"/>
          <w:b w:val="0"/>
          <w:sz w:val="28"/>
          <w:szCs w:val="28"/>
        </w:rPr>
        <w:t>ác</w:t>
      </w:r>
      <w:r>
        <w:rPr>
          <w:rFonts w:ascii="Times New Roman" w:hAnsi="Times New Roman"/>
          <w:b w:val="0"/>
          <w:sz w:val="28"/>
          <w:szCs w:val="28"/>
        </w:rPr>
        <w:t xml:space="preserve"> s</w:t>
      </w:r>
      <w:r w:rsidRPr="00F107EE">
        <w:rPr>
          <w:rFonts w:ascii="Times New Roman" w:hAnsi="Times New Roman"/>
          <w:b w:val="0"/>
          <w:sz w:val="28"/>
          <w:szCs w:val="28"/>
        </w:rPr>
        <w:t>ố</w:t>
      </w:r>
      <w:r>
        <w:rPr>
          <w:rFonts w:ascii="Times New Roman" w:hAnsi="Times New Roman"/>
          <w:b w:val="0"/>
          <w:sz w:val="28"/>
          <w:szCs w:val="28"/>
        </w:rPr>
        <w:t xml:space="preserve"> li</w:t>
      </w:r>
      <w:r w:rsidRPr="00F107EE">
        <w:rPr>
          <w:rFonts w:ascii="Times New Roman" w:hAnsi="Times New Roman"/>
          <w:b w:val="0"/>
          <w:sz w:val="28"/>
          <w:szCs w:val="28"/>
        </w:rPr>
        <w:t>ệu</w:t>
      </w:r>
      <w:r>
        <w:rPr>
          <w:rFonts w:ascii="Times New Roman" w:hAnsi="Times New Roman"/>
          <w:b w:val="0"/>
          <w:sz w:val="28"/>
          <w:szCs w:val="28"/>
        </w:rPr>
        <w:t xml:space="preserve"> t</w:t>
      </w:r>
      <w:r w:rsidRPr="00F107EE">
        <w:rPr>
          <w:rFonts w:ascii="Times New Roman" w:hAnsi="Times New Roman"/>
          <w:b w:val="0"/>
          <w:sz w:val="28"/>
          <w:szCs w:val="28"/>
        </w:rPr>
        <w:t>ính</w:t>
      </w:r>
      <w:r>
        <w:rPr>
          <w:rFonts w:ascii="Times New Roman" w:hAnsi="Times New Roman"/>
          <w:b w:val="0"/>
          <w:sz w:val="28"/>
          <w:szCs w:val="28"/>
        </w:rPr>
        <w:t xml:space="preserve"> theo </w:t>
      </w:r>
      <w:proofErr w:type="gramStart"/>
      <w:r>
        <w:rPr>
          <w:rFonts w:ascii="Times New Roman" w:hAnsi="Times New Roman"/>
          <w:b w:val="0"/>
          <w:sz w:val="28"/>
          <w:szCs w:val="28"/>
        </w:rPr>
        <w:t>ph</w:t>
      </w:r>
      <w:r w:rsidRPr="00F107EE">
        <w:rPr>
          <w:rFonts w:ascii="Times New Roman" w:hAnsi="Times New Roman"/>
          <w:b w:val="0"/>
          <w:sz w:val="28"/>
          <w:szCs w:val="28"/>
        </w:rPr>
        <w:t>ươ</w:t>
      </w:r>
      <w:r>
        <w:rPr>
          <w:rFonts w:ascii="Times New Roman" w:hAnsi="Times New Roman"/>
          <w:b w:val="0"/>
          <w:sz w:val="28"/>
          <w:szCs w:val="28"/>
        </w:rPr>
        <w:t>ng  ph</w:t>
      </w:r>
      <w:r w:rsidRPr="00F107EE">
        <w:rPr>
          <w:rFonts w:ascii="Times New Roman" w:hAnsi="Times New Roman"/>
          <w:b w:val="0"/>
          <w:sz w:val="28"/>
          <w:szCs w:val="28"/>
        </w:rPr>
        <w:t>áp</w:t>
      </w:r>
      <w:proofErr w:type="gramEnd"/>
      <w:r>
        <w:rPr>
          <w:rFonts w:ascii="Times New Roman" w:hAnsi="Times New Roman"/>
          <w:b w:val="0"/>
          <w:sz w:val="28"/>
          <w:szCs w:val="28"/>
        </w:rPr>
        <w:t xml:space="preserve"> th</w:t>
      </w:r>
      <w:r w:rsidRPr="00F107EE">
        <w:rPr>
          <w:rFonts w:ascii="Times New Roman" w:hAnsi="Times New Roman"/>
          <w:b w:val="0"/>
          <w:sz w:val="28"/>
          <w:szCs w:val="28"/>
        </w:rPr>
        <w:t>ống</w:t>
      </w:r>
      <w:r>
        <w:rPr>
          <w:rFonts w:ascii="Times New Roman" w:hAnsi="Times New Roman"/>
          <w:b w:val="0"/>
          <w:sz w:val="28"/>
          <w:szCs w:val="28"/>
        </w:rPr>
        <w:t xml:space="preserve"> k</w:t>
      </w:r>
      <w:r w:rsidRPr="00F107EE">
        <w:rPr>
          <w:rFonts w:ascii="Times New Roman" w:hAnsi="Times New Roman"/>
          <w:b w:val="0"/>
          <w:sz w:val="28"/>
          <w:szCs w:val="28"/>
        </w:rPr>
        <w:t>ê</w:t>
      </w:r>
      <w:r>
        <w:rPr>
          <w:rFonts w:ascii="Times New Roman" w:hAnsi="Times New Roman"/>
          <w:b w:val="0"/>
          <w:sz w:val="28"/>
          <w:szCs w:val="28"/>
        </w:rPr>
        <w:t xml:space="preserve">. </w:t>
      </w:r>
    </w:p>
    <w:p w:rsidR="005366F1" w:rsidRDefault="00460DAB" w:rsidP="00B87A16">
      <w:pPr>
        <w:pStyle w:val="Bodytext51"/>
        <w:shd w:val="clear" w:color="auto" w:fill="auto"/>
        <w:spacing w:before="120" w:line="360" w:lineRule="auto"/>
        <w:ind w:firstLine="0"/>
        <w:jc w:val="both"/>
        <w:rPr>
          <w:rFonts w:ascii="Times New Roman" w:hAnsi="Times New Roman"/>
          <w:sz w:val="28"/>
          <w:szCs w:val="28"/>
        </w:rPr>
      </w:pPr>
      <w:r>
        <w:rPr>
          <w:rFonts w:ascii="Times New Roman" w:hAnsi="Times New Roman"/>
          <w:sz w:val="28"/>
          <w:szCs w:val="28"/>
        </w:rPr>
        <w:t xml:space="preserve">IV. </w:t>
      </w:r>
      <w:r w:rsidR="005366F1" w:rsidRPr="00BF7F05">
        <w:rPr>
          <w:rFonts w:ascii="Times New Roman" w:hAnsi="Times New Roman"/>
          <w:sz w:val="28"/>
          <w:szCs w:val="28"/>
        </w:rPr>
        <w:t>KẾT QUẢ VÀ BÀN LUẬN</w:t>
      </w:r>
    </w:p>
    <w:p w:rsidR="005366F1" w:rsidRDefault="00460DAB" w:rsidP="00460DAB">
      <w:pPr>
        <w:pStyle w:val="Bodytext51"/>
        <w:shd w:val="clear" w:color="auto" w:fill="auto"/>
        <w:spacing w:before="120" w:line="360" w:lineRule="auto"/>
        <w:ind w:firstLine="0"/>
        <w:jc w:val="both"/>
        <w:rPr>
          <w:rFonts w:ascii="Times New Roman" w:hAnsi="Times New Roman"/>
          <w:sz w:val="28"/>
          <w:szCs w:val="28"/>
        </w:rPr>
      </w:pPr>
      <w:r>
        <w:rPr>
          <w:rFonts w:ascii="Times New Roman" w:hAnsi="Times New Roman"/>
          <w:sz w:val="28"/>
          <w:szCs w:val="28"/>
        </w:rPr>
        <w:t>4</w:t>
      </w:r>
      <w:r w:rsidR="005366F1" w:rsidRPr="00BF7F05">
        <w:rPr>
          <w:rFonts w:ascii="Times New Roman" w:hAnsi="Times New Roman"/>
          <w:sz w:val="28"/>
          <w:szCs w:val="28"/>
        </w:rPr>
        <w:t>.1 Tạ</w:t>
      </w:r>
      <w:r>
        <w:rPr>
          <w:rFonts w:ascii="Times New Roman" w:hAnsi="Times New Roman"/>
          <w:sz w:val="28"/>
          <w:szCs w:val="28"/>
        </w:rPr>
        <w:t xml:space="preserve">o mô hìng ung </w:t>
      </w:r>
      <w:proofErr w:type="gramStart"/>
      <w:r>
        <w:rPr>
          <w:rFonts w:ascii="Times New Roman" w:hAnsi="Times New Roman"/>
          <w:sz w:val="28"/>
          <w:szCs w:val="28"/>
        </w:rPr>
        <w:t>thư</w:t>
      </w:r>
      <w:proofErr w:type="gramEnd"/>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Ti</w:t>
      </w:r>
      <w:r w:rsidRPr="00BF7F05">
        <w:rPr>
          <w:rFonts w:ascii="Times New Roman" w:hAnsi="Times New Roman"/>
          <w:b w:val="0"/>
          <w:sz w:val="28"/>
          <w:szCs w:val="28"/>
        </w:rPr>
        <w:t>ê</w:t>
      </w:r>
      <w:r>
        <w:rPr>
          <w:rFonts w:ascii="Times New Roman" w:hAnsi="Times New Roman"/>
          <w:b w:val="0"/>
          <w:sz w:val="28"/>
          <w:szCs w:val="28"/>
        </w:rPr>
        <w:t>m v</w:t>
      </w:r>
      <w:r w:rsidRPr="00BF7F05">
        <w:rPr>
          <w:rFonts w:ascii="Times New Roman" w:hAnsi="Times New Roman"/>
          <w:b w:val="0"/>
          <w:sz w:val="28"/>
          <w:szCs w:val="28"/>
        </w:rPr>
        <w:t>ào</w:t>
      </w:r>
      <w:r>
        <w:rPr>
          <w:rFonts w:ascii="Times New Roman" w:hAnsi="Times New Roman"/>
          <w:b w:val="0"/>
          <w:sz w:val="28"/>
          <w:szCs w:val="28"/>
        </w:rPr>
        <w:t xml:space="preserve"> v</w:t>
      </w:r>
      <w:r w:rsidRPr="00BF7F05">
        <w:rPr>
          <w:rFonts w:ascii="Times New Roman" w:hAnsi="Times New Roman"/>
          <w:b w:val="0"/>
          <w:sz w:val="28"/>
          <w:szCs w:val="28"/>
        </w:rPr>
        <w:t>ào</w:t>
      </w:r>
      <w:r>
        <w:rPr>
          <w:rFonts w:ascii="Times New Roman" w:hAnsi="Times New Roman"/>
          <w:b w:val="0"/>
          <w:sz w:val="28"/>
          <w:szCs w:val="28"/>
        </w:rPr>
        <w:t xml:space="preserve"> c</w:t>
      </w:r>
      <w:r w:rsidRPr="00BF7F05">
        <w:rPr>
          <w:rFonts w:ascii="Times New Roman" w:hAnsi="Times New Roman"/>
          <w:b w:val="0"/>
          <w:sz w:val="28"/>
          <w:szCs w:val="28"/>
        </w:rPr>
        <w:t>ơ</w:t>
      </w:r>
      <w:r>
        <w:rPr>
          <w:rFonts w:ascii="Times New Roman" w:hAnsi="Times New Roman"/>
          <w:b w:val="0"/>
          <w:sz w:val="28"/>
          <w:szCs w:val="28"/>
        </w:rPr>
        <w:t xml:space="preserve"> </w:t>
      </w:r>
      <w:r w:rsidRPr="00BF7F05">
        <w:rPr>
          <w:rFonts w:ascii="Times New Roman" w:hAnsi="Times New Roman"/>
          <w:b w:val="0"/>
          <w:sz w:val="28"/>
          <w:szCs w:val="28"/>
        </w:rPr>
        <w:t>đùi</w:t>
      </w:r>
      <w:r>
        <w:rPr>
          <w:rFonts w:ascii="Times New Roman" w:hAnsi="Times New Roman"/>
          <w:b w:val="0"/>
          <w:sz w:val="28"/>
          <w:szCs w:val="28"/>
        </w:rPr>
        <w:t xml:space="preserve"> chu</w:t>
      </w:r>
      <w:r w:rsidRPr="00BF7F05">
        <w:rPr>
          <w:rFonts w:ascii="Times New Roman" w:hAnsi="Times New Roman"/>
          <w:b w:val="0"/>
          <w:sz w:val="28"/>
          <w:szCs w:val="28"/>
        </w:rPr>
        <w:t>ột</w:t>
      </w:r>
      <w:r>
        <w:rPr>
          <w:rFonts w:ascii="Times New Roman" w:hAnsi="Times New Roman"/>
          <w:b w:val="0"/>
          <w:sz w:val="28"/>
          <w:szCs w:val="28"/>
        </w:rPr>
        <w:t xml:space="preserve"> 5 x 10</w:t>
      </w:r>
      <w:r>
        <w:rPr>
          <w:rFonts w:ascii="Times New Roman" w:hAnsi="Times New Roman"/>
          <w:b w:val="0"/>
          <w:sz w:val="28"/>
          <w:szCs w:val="28"/>
          <w:vertAlign w:val="superscript"/>
        </w:rPr>
        <w:t xml:space="preserve"> 6 </w:t>
      </w:r>
      <w:r>
        <w:rPr>
          <w:rFonts w:ascii="Times New Roman" w:hAnsi="Times New Roman"/>
          <w:b w:val="0"/>
          <w:sz w:val="28"/>
          <w:szCs w:val="28"/>
        </w:rPr>
        <w:t>t</w:t>
      </w:r>
      <w:r w:rsidRPr="00BF7F05">
        <w:rPr>
          <w:rFonts w:ascii="Times New Roman" w:hAnsi="Times New Roman"/>
          <w:b w:val="0"/>
          <w:sz w:val="28"/>
          <w:szCs w:val="28"/>
        </w:rPr>
        <w:t>ế</w:t>
      </w:r>
      <w:r>
        <w:rPr>
          <w:rFonts w:ascii="Times New Roman" w:hAnsi="Times New Roman"/>
          <w:b w:val="0"/>
          <w:sz w:val="28"/>
          <w:szCs w:val="28"/>
        </w:rPr>
        <w:t xml:space="preserve"> b</w:t>
      </w:r>
      <w:r w:rsidRPr="00BF7F05">
        <w:rPr>
          <w:rFonts w:ascii="Times New Roman" w:hAnsi="Times New Roman"/>
          <w:b w:val="0"/>
          <w:sz w:val="28"/>
          <w:szCs w:val="28"/>
        </w:rPr>
        <w:t>ào</w:t>
      </w:r>
      <w:r>
        <w:rPr>
          <w:rFonts w:ascii="Times New Roman" w:hAnsi="Times New Roman"/>
          <w:b w:val="0"/>
          <w:sz w:val="28"/>
          <w:szCs w:val="28"/>
        </w:rPr>
        <w:t xml:space="preserve"> LLT, theo th</w:t>
      </w:r>
      <w:r w:rsidRPr="00BF7F05">
        <w:rPr>
          <w:rFonts w:ascii="Times New Roman" w:hAnsi="Times New Roman"/>
          <w:b w:val="0"/>
          <w:sz w:val="28"/>
          <w:szCs w:val="28"/>
        </w:rPr>
        <w:t>ời</w:t>
      </w:r>
      <w:r>
        <w:rPr>
          <w:rFonts w:ascii="Times New Roman" w:hAnsi="Times New Roman"/>
          <w:b w:val="0"/>
          <w:sz w:val="28"/>
          <w:szCs w:val="28"/>
        </w:rPr>
        <w:t xml:space="preserve"> gian d</w:t>
      </w:r>
      <w:r w:rsidRPr="00BF7F05">
        <w:rPr>
          <w:rFonts w:ascii="Times New Roman" w:hAnsi="Times New Roman"/>
          <w:b w:val="0"/>
          <w:sz w:val="28"/>
          <w:szCs w:val="28"/>
        </w:rPr>
        <w:t>ần</w:t>
      </w:r>
      <w:r>
        <w:rPr>
          <w:rFonts w:ascii="Times New Roman" w:hAnsi="Times New Roman"/>
          <w:b w:val="0"/>
          <w:sz w:val="28"/>
          <w:szCs w:val="28"/>
        </w:rPr>
        <w:t xml:space="preserve"> d</w:t>
      </w:r>
      <w:r w:rsidRPr="00BF7F05">
        <w:rPr>
          <w:rFonts w:ascii="Times New Roman" w:hAnsi="Times New Roman"/>
          <w:b w:val="0"/>
          <w:sz w:val="28"/>
          <w:szCs w:val="28"/>
        </w:rPr>
        <w:t>ần</w:t>
      </w:r>
      <w:r>
        <w:rPr>
          <w:rFonts w:ascii="Times New Roman" w:hAnsi="Times New Roman"/>
          <w:b w:val="0"/>
          <w:sz w:val="28"/>
          <w:szCs w:val="28"/>
        </w:rPr>
        <w:t xml:space="preserve"> th</w:t>
      </w:r>
      <w:r w:rsidRPr="00BF7F05">
        <w:rPr>
          <w:rFonts w:ascii="Times New Roman" w:hAnsi="Times New Roman"/>
          <w:b w:val="0"/>
          <w:sz w:val="28"/>
          <w:szCs w:val="28"/>
        </w:rPr>
        <w:t>ấy</w:t>
      </w:r>
      <w:r>
        <w:rPr>
          <w:rFonts w:ascii="Times New Roman" w:hAnsi="Times New Roman"/>
          <w:b w:val="0"/>
          <w:sz w:val="28"/>
          <w:szCs w:val="28"/>
        </w:rPr>
        <w:t xml:space="preserve"> </w:t>
      </w:r>
      <w:r w:rsidRPr="00BF7F05">
        <w:rPr>
          <w:rFonts w:ascii="Times New Roman" w:hAnsi="Times New Roman"/>
          <w:b w:val="0"/>
          <w:sz w:val="28"/>
          <w:szCs w:val="28"/>
        </w:rPr>
        <w:lastRenderedPageBreak/>
        <w:t>đùi</w:t>
      </w:r>
      <w:r>
        <w:rPr>
          <w:rFonts w:ascii="Times New Roman" w:hAnsi="Times New Roman"/>
          <w:b w:val="0"/>
          <w:sz w:val="28"/>
          <w:szCs w:val="28"/>
        </w:rPr>
        <w:t xml:space="preserve"> to, d</w:t>
      </w:r>
      <w:r w:rsidRPr="00BF7F05">
        <w:rPr>
          <w:rFonts w:ascii="Times New Roman" w:hAnsi="Times New Roman"/>
          <w:b w:val="0"/>
          <w:sz w:val="28"/>
          <w:szCs w:val="28"/>
        </w:rPr>
        <w:t>ùng</w:t>
      </w:r>
      <w:r>
        <w:rPr>
          <w:rFonts w:ascii="Times New Roman" w:hAnsi="Times New Roman"/>
          <w:b w:val="0"/>
          <w:sz w:val="28"/>
          <w:szCs w:val="28"/>
        </w:rPr>
        <w:t xml:space="preserve"> th</w:t>
      </w:r>
      <w:r w:rsidRPr="00BF7F05">
        <w:rPr>
          <w:rFonts w:ascii="Times New Roman" w:hAnsi="Times New Roman"/>
          <w:b w:val="0"/>
          <w:sz w:val="28"/>
          <w:szCs w:val="28"/>
        </w:rPr>
        <w:t>ước</w:t>
      </w:r>
      <w:r>
        <w:rPr>
          <w:rFonts w:ascii="Times New Roman" w:hAnsi="Times New Roman"/>
          <w:b w:val="0"/>
          <w:sz w:val="28"/>
          <w:szCs w:val="28"/>
        </w:rPr>
        <w:t xml:space="preserve"> k</w:t>
      </w:r>
      <w:r w:rsidRPr="00BF7F05">
        <w:rPr>
          <w:rFonts w:ascii="Times New Roman" w:hAnsi="Times New Roman"/>
          <w:b w:val="0"/>
          <w:sz w:val="28"/>
          <w:szCs w:val="28"/>
        </w:rPr>
        <w:t>ẹp</w:t>
      </w:r>
      <w:r>
        <w:rPr>
          <w:rFonts w:ascii="Times New Roman" w:hAnsi="Times New Roman"/>
          <w:b w:val="0"/>
          <w:sz w:val="28"/>
          <w:szCs w:val="28"/>
        </w:rPr>
        <w:t xml:space="preserve"> k</w:t>
      </w:r>
      <w:r w:rsidRPr="00BF7F05">
        <w:rPr>
          <w:rFonts w:ascii="Times New Roman" w:hAnsi="Times New Roman"/>
          <w:b w:val="0"/>
          <w:sz w:val="28"/>
          <w:szCs w:val="28"/>
        </w:rPr>
        <w:t>ỹ</w:t>
      </w:r>
      <w:r>
        <w:rPr>
          <w:rFonts w:ascii="Times New Roman" w:hAnsi="Times New Roman"/>
          <w:b w:val="0"/>
          <w:sz w:val="28"/>
          <w:szCs w:val="28"/>
        </w:rPr>
        <w:t xml:space="preserve"> thu</w:t>
      </w:r>
      <w:r w:rsidRPr="00BF7F05">
        <w:rPr>
          <w:rFonts w:ascii="Times New Roman" w:hAnsi="Times New Roman"/>
          <w:b w:val="0"/>
          <w:sz w:val="28"/>
          <w:szCs w:val="28"/>
        </w:rPr>
        <w:t>ật</w:t>
      </w:r>
      <w:r>
        <w:rPr>
          <w:rFonts w:ascii="Times New Roman" w:hAnsi="Times New Roman"/>
          <w:b w:val="0"/>
          <w:sz w:val="28"/>
          <w:szCs w:val="28"/>
        </w:rPr>
        <w:t xml:space="preserve"> c</w:t>
      </w:r>
      <w:r w:rsidRPr="00BF7F05">
        <w:rPr>
          <w:rFonts w:ascii="Times New Roman" w:hAnsi="Times New Roman"/>
          <w:b w:val="0"/>
          <w:sz w:val="28"/>
          <w:szCs w:val="28"/>
        </w:rPr>
        <w:t>ó</w:t>
      </w:r>
      <w:r>
        <w:rPr>
          <w:rFonts w:ascii="Times New Roman" w:hAnsi="Times New Roman"/>
          <w:b w:val="0"/>
          <w:sz w:val="28"/>
          <w:szCs w:val="28"/>
        </w:rPr>
        <w:t xml:space="preserve"> th</w:t>
      </w:r>
      <w:r w:rsidRPr="00BF7F05">
        <w:rPr>
          <w:rFonts w:ascii="Times New Roman" w:hAnsi="Times New Roman"/>
          <w:b w:val="0"/>
          <w:sz w:val="28"/>
          <w:szCs w:val="28"/>
        </w:rPr>
        <w:t>ể</w:t>
      </w:r>
      <w:r>
        <w:rPr>
          <w:rFonts w:ascii="Times New Roman" w:hAnsi="Times New Roman"/>
          <w:b w:val="0"/>
          <w:sz w:val="28"/>
          <w:szCs w:val="28"/>
        </w:rPr>
        <w:t xml:space="preserve"> </w:t>
      </w:r>
      <w:r w:rsidRPr="00BF7F05">
        <w:rPr>
          <w:rFonts w:ascii="Times New Roman" w:hAnsi="Times New Roman"/>
          <w:b w:val="0"/>
          <w:sz w:val="28"/>
          <w:szCs w:val="28"/>
        </w:rPr>
        <w:t>đ</w:t>
      </w:r>
      <w:r>
        <w:rPr>
          <w:rFonts w:ascii="Times New Roman" w:hAnsi="Times New Roman"/>
          <w:b w:val="0"/>
          <w:sz w:val="28"/>
          <w:szCs w:val="28"/>
        </w:rPr>
        <w:t>o v</w:t>
      </w:r>
      <w:r w:rsidRPr="00BF7F05">
        <w:rPr>
          <w:rFonts w:ascii="Times New Roman" w:hAnsi="Times New Roman"/>
          <w:b w:val="0"/>
          <w:sz w:val="28"/>
          <w:szCs w:val="28"/>
        </w:rPr>
        <w:t>à</w:t>
      </w:r>
      <w:r>
        <w:rPr>
          <w:rFonts w:ascii="Times New Roman" w:hAnsi="Times New Roman"/>
          <w:b w:val="0"/>
          <w:sz w:val="28"/>
          <w:szCs w:val="28"/>
        </w:rPr>
        <w:t xml:space="preserve"> t</w:t>
      </w:r>
      <w:r w:rsidRPr="00BF7F05">
        <w:rPr>
          <w:rFonts w:ascii="Times New Roman" w:hAnsi="Times New Roman"/>
          <w:b w:val="0"/>
          <w:sz w:val="28"/>
          <w:szCs w:val="28"/>
        </w:rPr>
        <w:t>ính</w:t>
      </w:r>
      <w:r>
        <w:rPr>
          <w:rFonts w:ascii="Times New Roman" w:hAnsi="Times New Roman"/>
          <w:b w:val="0"/>
          <w:sz w:val="28"/>
          <w:szCs w:val="28"/>
        </w:rPr>
        <w:t xml:space="preserve"> </w:t>
      </w:r>
      <w:r w:rsidRPr="00BF7F05">
        <w:rPr>
          <w:rFonts w:ascii="Times New Roman" w:hAnsi="Times New Roman"/>
          <w:b w:val="0"/>
          <w:sz w:val="28"/>
          <w:szCs w:val="28"/>
        </w:rPr>
        <w:t>độ</w:t>
      </w:r>
      <w:r>
        <w:rPr>
          <w:rFonts w:ascii="Times New Roman" w:hAnsi="Times New Roman"/>
          <w:b w:val="0"/>
          <w:sz w:val="28"/>
          <w:szCs w:val="28"/>
        </w:rPr>
        <w:t xml:space="preserve"> ch</w:t>
      </w:r>
      <w:r w:rsidRPr="00BF7F05">
        <w:rPr>
          <w:rFonts w:ascii="Times New Roman" w:hAnsi="Times New Roman"/>
          <w:b w:val="0"/>
          <w:sz w:val="28"/>
          <w:szCs w:val="28"/>
        </w:rPr>
        <w:t>ê</w:t>
      </w:r>
      <w:r>
        <w:rPr>
          <w:rFonts w:ascii="Times New Roman" w:hAnsi="Times New Roman"/>
          <w:b w:val="0"/>
          <w:sz w:val="28"/>
          <w:szCs w:val="28"/>
        </w:rPr>
        <w:t>nh l</w:t>
      </w:r>
      <w:r w:rsidRPr="00BF7F05">
        <w:rPr>
          <w:rFonts w:ascii="Times New Roman" w:hAnsi="Times New Roman"/>
          <w:b w:val="0"/>
          <w:sz w:val="28"/>
          <w:szCs w:val="28"/>
        </w:rPr>
        <w:t>ệch</w:t>
      </w:r>
      <w:r>
        <w:rPr>
          <w:rFonts w:ascii="Times New Roman" w:hAnsi="Times New Roman"/>
          <w:b w:val="0"/>
          <w:sz w:val="28"/>
          <w:szCs w:val="28"/>
        </w:rPr>
        <w:t xml:space="preserve"> gi</w:t>
      </w:r>
      <w:r w:rsidRPr="00BF7F05">
        <w:rPr>
          <w:rFonts w:ascii="Times New Roman" w:hAnsi="Times New Roman"/>
          <w:b w:val="0"/>
          <w:sz w:val="28"/>
          <w:szCs w:val="28"/>
        </w:rPr>
        <w:t>ữa</w:t>
      </w:r>
      <w:r>
        <w:rPr>
          <w:rFonts w:ascii="Times New Roman" w:hAnsi="Times New Roman"/>
          <w:b w:val="0"/>
          <w:sz w:val="28"/>
          <w:szCs w:val="28"/>
        </w:rPr>
        <w:t xml:space="preserve"> 2 </w:t>
      </w:r>
      <w:r w:rsidRPr="00BF7F05">
        <w:rPr>
          <w:rFonts w:ascii="Times New Roman" w:hAnsi="Times New Roman"/>
          <w:b w:val="0"/>
          <w:sz w:val="28"/>
          <w:szCs w:val="28"/>
        </w:rPr>
        <w:t>đùi</w:t>
      </w:r>
      <w:r>
        <w:rPr>
          <w:rFonts w:ascii="Times New Roman" w:hAnsi="Times New Roman"/>
          <w:b w:val="0"/>
          <w:sz w:val="28"/>
          <w:szCs w:val="28"/>
        </w:rPr>
        <w:t xml:space="preserve">, </w:t>
      </w:r>
      <w:r w:rsidRPr="00BF7F05">
        <w:rPr>
          <w:rFonts w:ascii="Times New Roman" w:hAnsi="Times New Roman"/>
          <w:b w:val="0"/>
          <w:sz w:val="28"/>
          <w:szCs w:val="28"/>
        </w:rPr>
        <w:t>đường</w:t>
      </w:r>
      <w:r>
        <w:rPr>
          <w:rFonts w:ascii="Times New Roman" w:hAnsi="Times New Roman"/>
          <w:b w:val="0"/>
          <w:sz w:val="28"/>
          <w:szCs w:val="28"/>
        </w:rPr>
        <w:t xml:space="preserve"> k</w:t>
      </w:r>
      <w:r w:rsidRPr="00BF7F05">
        <w:rPr>
          <w:rFonts w:ascii="Times New Roman" w:hAnsi="Times New Roman"/>
          <w:b w:val="0"/>
          <w:sz w:val="28"/>
          <w:szCs w:val="28"/>
        </w:rPr>
        <w:t>ính</w:t>
      </w:r>
      <w:r>
        <w:rPr>
          <w:rFonts w:ascii="Times New Roman" w:hAnsi="Times New Roman"/>
          <w:b w:val="0"/>
          <w:sz w:val="28"/>
          <w:szCs w:val="28"/>
        </w:rPr>
        <w:t xml:space="preserve"> t</w:t>
      </w:r>
      <w:r w:rsidRPr="00BF7F05">
        <w:rPr>
          <w:rFonts w:ascii="Times New Roman" w:hAnsi="Times New Roman"/>
          <w:b w:val="0"/>
          <w:sz w:val="28"/>
          <w:szCs w:val="28"/>
        </w:rPr>
        <w:t>ối</w:t>
      </w:r>
      <w:r>
        <w:rPr>
          <w:rFonts w:ascii="Times New Roman" w:hAnsi="Times New Roman"/>
          <w:b w:val="0"/>
          <w:sz w:val="28"/>
          <w:szCs w:val="28"/>
        </w:rPr>
        <w:t xml:space="preserve"> </w:t>
      </w:r>
      <w:r w:rsidRPr="00BF7F05">
        <w:rPr>
          <w:rFonts w:ascii="Times New Roman" w:hAnsi="Times New Roman"/>
          <w:b w:val="0"/>
          <w:sz w:val="28"/>
          <w:szCs w:val="28"/>
        </w:rPr>
        <w:t>đ</w:t>
      </w:r>
      <w:r>
        <w:rPr>
          <w:rFonts w:ascii="Times New Roman" w:hAnsi="Times New Roman"/>
          <w:b w:val="0"/>
          <w:sz w:val="28"/>
          <w:szCs w:val="28"/>
        </w:rPr>
        <w:t xml:space="preserve">a </w:t>
      </w:r>
      <w:r w:rsidRPr="00BF7F05">
        <w:rPr>
          <w:rFonts w:ascii="Times New Roman" w:hAnsi="Times New Roman"/>
          <w:b w:val="0"/>
          <w:sz w:val="28"/>
          <w:szCs w:val="28"/>
        </w:rPr>
        <w:t>đến</w:t>
      </w:r>
      <w:r>
        <w:rPr>
          <w:rFonts w:ascii="Times New Roman" w:hAnsi="Times New Roman"/>
          <w:b w:val="0"/>
          <w:sz w:val="28"/>
          <w:szCs w:val="28"/>
        </w:rPr>
        <w:t xml:space="preserve"> khi chu</w:t>
      </w:r>
      <w:r w:rsidRPr="00BF7F05">
        <w:rPr>
          <w:rFonts w:ascii="Times New Roman" w:hAnsi="Times New Roman"/>
          <w:b w:val="0"/>
          <w:sz w:val="28"/>
          <w:szCs w:val="28"/>
        </w:rPr>
        <w:t>ột</w:t>
      </w:r>
      <w:r>
        <w:rPr>
          <w:rFonts w:ascii="Times New Roman" w:hAnsi="Times New Roman"/>
          <w:b w:val="0"/>
          <w:sz w:val="28"/>
          <w:szCs w:val="28"/>
        </w:rPr>
        <w:t xml:space="preserve"> ch</w:t>
      </w:r>
      <w:r w:rsidRPr="00BF7F05">
        <w:rPr>
          <w:rFonts w:ascii="Times New Roman" w:hAnsi="Times New Roman"/>
          <w:b w:val="0"/>
          <w:sz w:val="28"/>
          <w:szCs w:val="28"/>
        </w:rPr>
        <w:t>ết</w:t>
      </w:r>
      <w:r>
        <w:rPr>
          <w:rFonts w:ascii="Times New Roman" w:hAnsi="Times New Roman"/>
          <w:b w:val="0"/>
          <w:sz w:val="28"/>
          <w:szCs w:val="28"/>
        </w:rPr>
        <w:t xml:space="preserve"> kho</w:t>
      </w:r>
      <w:r w:rsidRPr="00BF7F05">
        <w:rPr>
          <w:rFonts w:ascii="Times New Roman" w:hAnsi="Times New Roman"/>
          <w:b w:val="0"/>
          <w:sz w:val="28"/>
          <w:szCs w:val="28"/>
        </w:rPr>
        <w:t>ảng</w:t>
      </w:r>
      <w:r>
        <w:rPr>
          <w:rFonts w:ascii="Times New Roman" w:hAnsi="Times New Roman"/>
          <w:b w:val="0"/>
          <w:sz w:val="28"/>
          <w:szCs w:val="28"/>
        </w:rPr>
        <w:t xml:space="preserve"> 2cm ho</w:t>
      </w:r>
      <w:r w:rsidRPr="00BF7F05">
        <w:rPr>
          <w:rFonts w:ascii="Times New Roman" w:hAnsi="Times New Roman"/>
          <w:b w:val="0"/>
          <w:sz w:val="28"/>
          <w:szCs w:val="28"/>
        </w:rPr>
        <w:t>ặc</w:t>
      </w:r>
      <w:r>
        <w:rPr>
          <w:rFonts w:ascii="Times New Roman" w:hAnsi="Times New Roman"/>
          <w:b w:val="0"/>
          <w:sz w:val="28"/>
          <w:szCs w:val="28"/>
        </w:rPr>
        <w:t xml:space="preserve"> ch</w:t>
      </w:r>
      <w:r w:rsidRPr="00BF7F05">
        <w:rPr>
          <w:rFonts w:ascii="Times New Roman" w:hAnsi="Times New Roman"/>
          <w:b w:val="0"/>
          <w:sz w:val="28"/>
          <w:szCs w:val="28"/>
        </w:rPr>
        <w:t>úng</w:t>
      </w:r>
      <w:r>
        <w:rPr>
          <w:rFonts w:ascii="Times New Roman" w:hAnsi="Times New Roman"/>
          <w:b w:val="0"/>
          <w:sz w:val="28"/>
          <w:szCs w:val="28"/>
        </w:rPr>
        <w:t xml:space="preserve"> t</w:t>
      </w:r>
      <w:r w:rsidRPr="00BF7F05">
        <w:rPr>
          <w:rFonts w:ascii="Times New Roman" w:hAnsi="Times New Roman"/>
          <w:b w:val="0"/>
          <w:sz w:val="28"/>
          <w:szCs w:val="28"/>
        </w:rPr>
        <w:t>ô</w:t>
      </w:r>
      <w:r>
        <w:rPr>
          <w:rFonts w:ascii="Times New Roman" w:hAnsi="Times New Roman"/>
          <w:b w:val="0"/>
          <w:sz w:val="28"/>
          <w:szCs w:val="28"/>
        </w:rPr>
        <w:t>i gi</w:t>
      </w:r>
      <w:r w:rsidRPr="00BF7F05">
        <w:rPr>
          <w:rFonts w:ascii="Times New Roman" w:hAnsi="Times New Roman"/>
          <w:b w:val="0"/>
          <w:sz w:val="28"/>
          <w:szCs w:val="28"/>
        </w:rPr>
        <w:t>ết</w:t>
      </w:r>
      <w:r>
        <w:rPr>
          <w:rFonts w:ascii="Times New Roman" w:hAnsi="Times New Roman"/>
          <w:b w:val="0"/>
          <w:sz w:val="28"/>
          <w:szCs w:val="28"/>
        </w:rPr>
        <w:t xml:space="preserve"> chu</w:t>
      </w:r>
      <w:r w:rsidRPr="00BF7F05">
        <w:rPr>
          <w:rFonts w:ascii="Times New Roman" w:hAnsi="Times New Roman"/>
          <w:b w:val="0"/>
          <w:sz w:val="28"/>
          <w:szCs w:val="28"/>
        </w:rPr>
        <w:t>ột</w:t>
      </w:r>
      <w:r>
        <w:rPr>
          <w:rFonts w:ascii="Times New Roman" w:hAnsi="Times New Roman"/>
          <w:b w:val="0"/>
          <w:sz w:val="28"/>
          <w:szCs w:val="28"/>
        </w:rPr>
        <w:t xml:space="preserve"> sau 3, 5</w:t>
      </w:r>
      <w:proofErr w:type="gramStart"/>
      <w:r>
        <w:rPr>
          <w:rFonts w:ascii="Times New Roman" w:hAnsi="Times New Roman"/>
          <w:b w:val="0"/>
          <w:sz w:val="28"/>
          <w:szCs w:val="28"/>
        </w:rPr>
        <w:t>,10,15</w:t>
      </w:r>
      <w:proofErr w:type="gramEnd"/>
      <w:r>
        <w:rPr>
          <w:rFonts w:ascii="Times New Roman" w:hAnsi="Times New Roman"/>
          <w:b w:val="0"/>
          <w:sz w:val="28"/>
          <w:szCs w:val="28"/>
        </w:rPr>
        <w:t xml:space="preserve"> ng</w:t>
      </w:r>
      <w:r w:rsidRPr="009A7014">
        <w:rPr>
          <w:rFonts w:ascii="Times New Roman" w:hAnsi="Times New Roman"/>
          <w:b w:val="0"/>
          <w:sz w:val="28"/>
          <w:szCs w:val="28"/>
        </w:rPr>
        <w:t>ày</w:t>
      </w:r>
      <w:r w:rsidR="00460DAB">
        <w:rPr>
          <w:rFonts w:ascii="Times New Roman" w:hAnsi="Times New Roman"/>
          <w:b w:val="0"/>
          <w:sz w:val="28"/>
          <w:szCs w:val="28"/>
        </w:rPr>
        <w:t>,</w:t>
      </w:r>
      <w:r>
        <w:rPr>
          <w:rFonts w:ascii="Times New Roman" w:hAnsi="Times New Roman"/>
          <w:b w:val="0"/>
          <w:sz w:val="28"/>
          <w:szCs w:val="28"/>
        </w:rPr>
        <w:t xml:space="preserve"> c</w:t>
      </w:r>
      <w:r w:rsidRPr="009A7014">
        <w:rPr>
          <w:rFonts w:ascii="Times New Roman" w:hAnsi="Times New Roman"/>
          <w:b w:val="0"/>
          <w:sz w:val="28"/>
          <w:szCs w:val="28"/>
        </w:rPr>
        <w:t>ắt</w:t>
      </w:r>
      <w:r>
        <w:rPr>
          <w:rFonts w:ascii="Times New Roman" w:hAnsi="Times New Roman"/>
          <w:b w:val="0"/>
          <w:sz w:val="28"/>
          <w:szCs w:val="28"/>
        </w:rPr>
        <w:t xml:space="preserve"> </w:t>
      </w:r>
      <w:r w:rsidRPr="009A7014">
        <w:rPr>
          <w:rFonts w:ascii="Times New Roman" w:hAnsi="Times New Roman"/>
          <w:b w:val="0"/>
          <w:sz w:val="28"/>
          <w:szCs w:val="28"/>
        </w:rPr>
        <w:t>đùi</w:t>
      </w:r>
      <w:r>
        <w:rPr>
          <w:rFonts w:ascii="Times New Roman" w:hAnsi="Times New Roman"/>
          <w:b w:val="0"/>
          <w:sz w:val="28"/>
          <w:szCs w:val="28"/>
        </w:rPr>
        <w:t xml:space="preserve"> c</w:t>
      </w:r>
      <w:r w:rsidRPr="009A7014">
        <w:rPr>
          <w:rFonts w:ascii="Times New Roman" w:hAnsi="Times New Roman"/>
          <w:b w:val="0"/>
          <w:sz w:val="28"/>
          <w:szCs w:val="28"/>
        </w:rPr>
        <w:t>ần</w:t>
      </w:r>
      <w:r>
        <w:rPr>
          <w:rFonts w:ascii="Times New Roman" w:hAnsi="Times New Roman"/>
          <w:b w:val="0"/>
          <w:sz w:val="28"/>
          <w:szCs w:val="28"/>
        </w:rPr>
        <w:t xml:space="preserve"> tr</w:t>
      </w:r>
      <w:r w:rsidRPr="009A7014">
        <w:rPr>
          <w:rFonts w:ascii="Times New Roman" w:hAnsi="Times New Roman"/>
          <w:b w:val="0"/>
          <w:sz w:val="28"/>
          <w:szCs w:val="28"/>
        </w:rPr>
        <w:t>ọng</w:t>
      </w:r>
      <w:r>
        <w:rPr>
          <w:rFonts w:ascii="Times New Roman" w:hAnsi="Times New Roman"/>
          <w:b w:val="0"/>
          <w:sz w:val="28"/>
          <w:szCs w:val="28"/>
        </w:rPr>
        <w:t xml:space="preserve"> l</w:t>
      </w:r>
      <w:r w:rsidRPr="009A7014">
        <w:rPr>
          <w:rFonts w:ascii="Times New Roman" w:hAnsi="Times New Roman"/>
          <w:b w:val="0"/>
          <w:sz w:val="28"/>
          <w:szCs w:val="28"/>
        </w:rPr>
        <w:t>ượng</w:t>
      </w:r>
      <w:r>
        <w:rPr>
          <w:rFonts w:ascii="Times New Roman" w:hAnsi="Times New Roman"/>
          <w:b w:val="0"/>
          <w:sz w:val="28"/>
          <w:szCs w:val="28"/>
        </w:rPr>
        <w:t xml:space="preserve"> c</w:t>
      </w:r>
      <w:r w:rsidRPr="009A7014">
        <w:rPr>
          <w:rFonts w:ascii="Times New Roman" w:hAnsi="Times New Roman"/>
          <w:b w:val="0"/>
          <w:sz w:val="28"/>
          <w:szCs w:val="28"/>
        </w:rPr>
        <w:t>ả</w:t>
      </w:r>
      <w:r>
        <w:rPr>
          <w:rFonts w:ascii="Times New Roman" w:hAnsi="Times New Roman"/>
          <w:b w:val="0"/>
          <w:sz w:val="28"/>
          <w:szCs w:val="28"/>
        </w:rPr>
        <w:t xml:space="preserve"> hai </w:t>
      </w:r>
      <w:r w:rsidRPr="009A7014">
        <w:rPr>
          <w:rFonts w:ascii="Times New Roman" w:hAnsi="Times New Roman"/>
          <w:b w:val="0"/>
          <w:sz w:val="28"/>
          <w:szCs w:val="28"/>
        </w:rPr>
        <w:t>đùi</w:t>
      </w:r>
      <w:r>
        <w:rPr>
          <w:rFonts w:ascii="Times New Roman" w:hAnsi="Times New Roman"/>
          <w:b w:val="0"/>
          <w:sz w:val="28"/>
          <w:szCs w:val="28"/>
        </w:rPr>
        <w:t>, t</w:t>
      </w:r>
      <w:r w:rsidRPr="009A7014">
        <w:rPr>
          <w:rFonts w:ascii="Times New Roman" w:hAnsi="Times New Roman"/>
          <w:b w:val="0"/>
          <w:sz w:val="28"/>
          <w:szCs w:val="28"/>
        </w:rPr>
        <w:t>ính</w:t>
      </w:r>
      <w:r>
        <w:rPr>
          <w:rFonts w:ascii="Times New Roman" w:hAnsi="Times New Roman"/>
          <w:b w:val="0"/>
          <w:sz w:val="28"/>
          <w:szCs w:val="28"/>
        </w:rPr>
        <w:t xml:space="preserve"> hi</w:t>
      </w:r>
      <w:r w:rsidRPr="009A7014">
        <w:rPr>
          <w:rFonts w:ascii="Times New Roman" w:hAnsi="Times New Roman"/>
          <w:b w:val="0"/>
          <w:sz w:val="28"/>
          <w:szCs w:val="28"/>
        </w:rPr>
        <w:t>ệu</w:t>
      </w:r>
      <w:r>
        <w:rPr>
          <w:rFonts w:ascii="Times New Roman" w:hAnsi="Times New Roman"/>
          <w:b w:val="0"/>
          <w:sz w:val="28"/>
          <w:szCs w:val="28"/>
        </w:rPr>
        <w:t xml:space="preserve"> s</w:t>
      </w:r>
      <w:r w:rsidRPr="009A7014">
        <w:rPr>
          <w:rFonts w:ascii="Times New Roman" w:hAnsi="Times New Roman"/>
          <w:b w:val="0"/>
          <w:sz w:val="28"/>
          <w:szCs w:val="28"/>
        </w:rPr>
        <w:t>ố</w:t>
      </w:r>
      <w:r>
        <w:rPr>
          <w:rFonts w:ascii="Times New Roman" w:hAnsi="Times New Roman"/>
          <w:b w:val="0"/>
          <w:sz w:val="28"/>
          <w:szCs w:val="28"/>
        </w:rPr>
        <w:t xml:space="preserve"> ch</w:t>
      </w:r>
      <w:r w:rsidRPr="009A7014">
        <w:rPr>
          <w:rFonts w:ascii="Times New Roman" w:hAnsi="Times New Roman"/>
          <w:b w:val="0"/>
          <w:sz w:val="28"/>
          <w:szCs w:val="28"/>
        </w:rPr>
        <w:t>ê</w:t>
      </w:r>
      <w:r>
        <w:rPr>
          <w:rFonts w:ascii="Times New Roman" w:hAnsi="Times New Roman"/>
          <w:b w:val="0"/>
          <w:sz w:val="28"/>
          <w:szCs w:val="28"/>
        </w:rPr>
        <w:t>nh l</w:t>
      </w:r>
      <w:r w:rsidRPr="009A7014">
        <w:rPr>
          <w:rFonts w:ascii="Times New Roman" w:hAnsi="Times New Roman"/>
          <w:b w:val="0"/>
          <w:sz w:val="28"/>
          <w:szCs w:val="28"/>
        </w:rPr>
        <w:t>ệch</w:t>
      </w:r>
      <w:r>
        <w:rPr>
          <w:rFonts w:ascii="Times New Roman" w:hAnsi="Times New Roman"/>
          <w:b w:val="0"/>
          <w:sz w:val="28"/>
          <w:szCs w:val="28"/>
        </w:rPr>
        <w:t xml:space="preserve">. </w:t>
      </w:r>
      <w:proofErr w:type="gramStart"/>
      <w:r>
        <w:rPr>
          <w:rFonts w:ascii="Times New Roman" w:hAnsi="Times New Roman"/>
          <w:b w:val="0"/>
          <w:sz w:val="28"/>
          <w:szCs w:val="28"/>
        </w:rPr>
        <w:t>Tr</w:t>
      </w:r>
      <w:r w:rsidRPr="009A7014">
        <w:rPr>
          <w:rFonts w:ascii="Times New Roman" w:hAnsi="Times New Roman"/>
          <w:b w:val="0"/>
          <w:sz w:val="28"/>
          <w:szCs w:val="28"/>
        </w:rPr>
        <w:t>ọng</w:t>
      </w:r>
      <w:r>
        <w:rPr>
          <w:rFonts w:ascii="Times New Roman" w:hAnsi="Times New Roman"/>
          <w:b w:val="0"/>
          <w:sz w:val="28"/>
          <w:szCs w:val="28"/>
        </w:rPr>
        <w:t xml:space="preserve"> l</w:t>
      </w:r>
      <w:r w:rsidRPr="009A7014">
        <w:rPr>
          <w:rFonts w:ascii="Times New Roman" w:hAnsi="Times New Roman"/>
          <w:b w:val="0"/>
          <w:sz w:val="28"/>
          <w:szCs w:val="28"/>
        </w:rPr>
        <w:t>ượng</w:t>
      </w:r>
      <w:r>
        <w:rPr>
          <w:rFonts w:ascii="Times New Roman" w:hAnsi="Times New Roman"/>
          <w:b w:val="0"/>
          <w:sz w:val="28"/>
          <w:szCs w:val="28"/>
        </w:rPr>
        <w:t xml:space="preserve"> u n</w:t>
      </w:r>
      <w:r w:rsidRPr="009A7014">
        <w:rPr>
          <w:rFonts w:ascii="Times New Roman" w:hAnsi="Times New Roman"/>
          <w:b w:val="0"/>
          <w:sz w:val="28"/>
          <w:szCs w:val="28"/>
        </w:rPr>
        <w:t>ặng</w:t>
      </w:r>
      <w:r>
        <w:rPr>
          <w:rFonts w:ascii="Times New Roman" w:hAnsi="Times New Roman"/>
          <w:b w:val="0"/>
          <w:sz w:val="28"/>
          <w:szCs w:val="28"/>
        </w:rPr>
        <w:t xml:space="preserve"> t</w:t>
      </w:r>
      <w:r w:rsidRPr="009A7014">
        <w:rPr>
          <w:rFonts w:ascii="Times New Roman" w:hAnsi="Times New Roman"/>
          <w:b w:val="0"/>
          <w:sz w:val="28"/>
          <w:szCs w:val="28"/>
        </w:rPr>
        <w:t>ối</w:t>
      </w:r>
      <w:r>
        <w:rPr>
          <w:rFonts w:ascii="Times New Roman" w:hAnsi="Times New Roman"/>
          <w:b w:val="0"/>
          <w:sz w:val="28"/>
          <w:szCs w:val="28"/>
        </w:rPr>
        <w:t xml:space="preserve"> </w:t>
      </w:r>
      <w:r w:rsidRPr="009A7014">
        <w:rPr>
          <w:rFonts w:ascii="Times New Roman" w:hAnsi="Times New Roman"/>
          <w:b w:val="0"/>
          <w:sz w:val="28"/>
          <w:szCs w:val="28"/>
        </w:rPr>
        <w:t>đ</w:t>
      </w:r>
      <w:r>
        <w:rPr>
          <w:rFonts w:ascii="Times New Roman" w:hAnsi="Times New Roman"/>
          <w:b w:val="0"/>
          <w:sz w:val="28"/>
          <w:szCs w:val="28"/>
        </w:rPr>
        <w:t>a khi chu</w:t>
      </w:r>
      <w:r w:rsidRPr="009A7014">
        <w:rPr>
          <w:rFonts w:ascii="Times New Roman" w:hAnsi="Times New Roman"/>
          <w:b w:val="0"/>
          <w:sz w:val="28"/>
          <w:szCs w:val="28"/>
        </w:rPr>
        <w:t>ột</w:t>
      </w:r>
      <w:r>
        <w:rPr>
          <w:rFonts w:ascii="Times New Roman" w:hAnsi="Times New Roman"/>
          <w:b w:val="0"/>
          <w:sz w:val="28"/>
          <w:szCs w:val="28"/>
        </w:rPr>
        <w:t xml:space="preserve"> ch</w:t>
      </w:r>
      <w:r w:rsidRPr="009A7014">
        <w:rPr>
          <w:rFonts w:ascii="Times New Roman" w:hAnsi="Times New Roman"/>
          <w:b w:val="0"/>
          <w:sz w:val="28"/>
          <w:szCs w:val="28"/>
        </w:rPr>
        <w:t>ết</w:t>
      </w:r>
      <w:r w:rsidR="00460DAB">
        <w:rPr>
          <w:rFonts w:ascii="Times New Roman" w:hAnsi="Times New Roman"/>
          <w:b w:val="0"/>
          <w:sz w:val="28"/>
          <w:szCs w:val="28"/>
        </w:rPr>
        <w:t xml:space="preserve"> kh</w:t>
      </w:r>
      <w:r>
        <w:rPr>
          <w:rFonts w:ascii="Times New Roman" w:hAnsi="Times New Roman"/>
          <w:b w:val="0"/>
          <w:sz w:val="28"/>
          <w:szCs w:val="28"/>
        </w:rPr>
        <w:t>o</w:t>
      </w:r>
      <w:r w:rsidRPr="009A7014">
        <w:rPr>
          <w:rFonts w:ascii="Times New Roman" w:hAnsi="Times New Roman"/>
          <w:b w:val="0"/>
          <w:sz w:val="28"/>
          <w:szCs w:val="28"/>
        </w:rPr>
        <w:t>ảng</w:t>
      </w:r>
      <w:r>
        <w:rPr>
          <w:rFonts w:ascii="Times New Roman" w:hAnsi="Times New Roman"/>
          <w:b w:val="0"/>
          <w:sz w:val="28"/>
          <w:szCs w:val="28"/>
        </w:rPr>
        <w:t xml:space="preserve"> 7-9 gam.</w:t>
      </w:r>
      <w:proofErr w:type="gramEnd"/>
      <w:r>
        <w:rPr>
          <w:rFonts w:ascii="Times New Roman" w:hAnsi="Times New Roman"/>
          <w:b w:val="0"/>
          <w:sz w:val="28"/>
          <w:szCs w:val="28"/>
        </w:rPr>
        <w:t xml:space="preserve"> Tr</w:t>
      </w:r>
      <w:r w:rsidRPr="009A7014">
        <w:rPr>
          <w:rFonts w:ascii="Times New Roman" w:hAnsi="Times New Roman"/>
          <w:b w:val="0"/>
          <w:sz w:val="28"/>
          <w:szCs w:val="28"/>
        </w:rPr>
        <w:t>ê</w:t>
      </w:r>
      <w:r>
        <w:rPr>
          <w:rFonts w:ascii="Times New Roman" w:hAnsi="Times New Roman"/>
          <w:b w:val="0"/>
          <w:sz w:val="28"/>
          <w:szCs w:val="28"/>
        </w:rPr>
        <w:t>n c</w:t>
      </w:r>
      <w:r w:rsidRPr="009A7014">
        <w:rPr>
          <w:rFonts w:ascii="Times New Roman" w:hAnsi="Times New Roman"/>
          <w:b w:val="0"/>
          <w:sz w:val="28"/>
          <w:szCs w:val="28"/>
        </w:rPr>
        <w:t>ác</w:t>
      </w:r>
      <w:r>
        <w:rPr>
          <w:rFonts w:ascii="Times New Roman" w:hAnsi="Times New Roman"/>
          <w:b w:val="0"/>
          <w:sz w:val="28"/>
          <w:szCs w:val="28"/>
        </w:rPr>
        <w:t xml:space="preserve"> l</w:t>
      </w:r>
      <w:r w:rsidRPr="009A7014">
        <w:rPr>
          <w:rFonts w:ascii="Times New Roman" w:hAnsi="Times New Roman"/>
          <w:b w:val="0"/>
          <w:sz w:val="28"/>
          <w:szCs w:val="28"/>
        </w:rPr>
        <w:t>át</w:t>
      </w:r>
      <w:r>
        <w:rPr>
          <w:rFonts w:ascii="Times New Roman" w:hAnsi="Times New Roman"/>
          <w:b w:val="0"/>
          <w:sz w:val="28"/>
          <w:szCs w:val="28"/>
        </w:rPr>
        <w:t xml:space="preserve"> c</w:t>
      </w:r>
      <w:r w:rsidRPr="009A7014">
        <w:rPr>
          <w:rFonts w:ascii="Times New Roman" w:hAnsi="Times New Roman"/>
          <w:b w:val="0"/>
          <w:sz w:val="28"/>
          <w:szCs w:val="28"/>
        </w:rPr>
        <w:t>ắt</w:t>
      </w:r>
      <w:r>
        <w:rPr>
          <w:rFonts w:ascii="Times New Roman" w:hAnsi="Times New Roman"/>
          <w:b w:val="0"/>
          <w:sz w:val="28"/>
          <w:szCs w:val="28"/>
        </w:rPr>
        <w:t xml:space="preserve"> t</w:t>
      </w:r>
      <w:r w:rsidRPr="009A7014">
        <w:rPr>
          <w:rFonts w:ascii="Times New Roman" w:hAnsi="Times New Roman"/>
          <w:b w:val="0"/>
          <w:sz w:val="28"/>
          <w:szCs w:val="28"/>
        </w:rPr>
        <w:t>ừ</w:t>
      </w:r>
      <w:r>
        <w:rPr>
          <w:rFonts w:ascii="Times New Roman" w:hAnsi="Times New Roman"/>
          <w:b w:val="0"/>
          <w:sz w:val="28"/>
          <w:szCs w:val="28"/>
        </w:rPr>
        <w:t xml:space="preserve"> </w:t>
      </w:r>
      <w:r w:rsidRPr="009A7014">
        <w:rPr>
          <w:rFonts w:ascii="Times New Roman" w:hAnsi="Times New Roman"/>
          <w:b w:val="0"/>
          <w:sz w:val="28"/>
          <w:szCs w:val="28"/>
        </w:rPr>
        <w:t>đùi</w:t>
      </w:r>
      <w:r>
        <w:rPr>
          <w:rFonts w:ascii="Times New Roman" w:hAnsi="Times New Roman"/>
          <w:b w:val="0"/>
          <w:sz w:val="28"/>
          <w:szCs w:val="28"/>
        </w:rPr>
        <w:t xml:space="preserve"> gi</w:t>
      </w:r>
      <w:r w:rsidRPr="009A7014">
        <w:rPr>
          <w:rFonts w:ascii="Times New Roman" w:hAnsi="Times New Roman"/>
          <w:b w:val="0"/>
          <w:sz w:val="28"/>
          <w:szCs w:val="28"/>
        </w:rPr>
        <w:t>ết</w:t>
      </w:r>
      <w:r>
        <w:rPr>
          <w:rFonts w:ascii="Times New Roman" w:hAnsi="Times New Roman"/>
          <w:b w:val="0"/>
          <w:sz w:val="28"/>
          <w:szCs w:val="28"/>
        </w:rPr>
        <w:t xml:space="preserve"> </w:t>
      </w:r>
      <w:r w:rsidRPr="009A7014">
        <w:rPr>
          <w:rFonts w:ascii="Times New Roman" w:hAnsi="Times New Roman"/>
          <w:b w:val="0"/>
          <w:sz w:val="28"/>
          <w:szCs w:val="28"/>
        </w:rPr>
        <w:t>để</w:t>
      </w:r>
      <w:r>
        <w:rPr>
          <w:rFonts w:ascii="Times New Roman" w:hAnsi="Times New Roman"/>
          <w:b w:val="0"/>
          <w:sz w:val="28"/>
          <w:szCs w:val="28"/>
        </w:rPr>
        <w:t xml:space="preserve"> c</w:t>
      </w:r>
      <w:r w:rsidRPr="009A7014">
        <w:rPr>
          <w:rFonts w:ascii="Times New Roman" w:hAnsi="Times New Roman"/>
          <w:b w:val="0"/>
          <w:sz w:val="28"/>
          <w:szCs w:val="28"/>
        </w:rPr>
        <w:t>â</w:t>
      </w:r>
      <w:r>
        <w:rPr>
          <w:rFonts w:ascii="Times New Roman" w:hAnsi="Times New Roman"/>
          <w:b w:val="0"/>
          <w:sz w:val="28"/>
          <w:szCs w:val="28"/>
        </w:rPr>
        <w:t>n tr</w:t>
      </w:r>
      <w:r w:rsidRPr="009A7014">
        <w:rPr>
          <w:rFonts w:ascii="Times New Roman" w:hAnsi="Times New Roman"/>
          <w:b w:val="0"/>
          <w:sz w:val="28"/>
          <w:szCs w:val="28"/>
        </w:rPr>
        <w:t>ọng</w:t>
      </w:r>
      <w:r>
        <w:rPr>
          <w:rFonts w:ascii="Times New Roman" w:hAnsi="Times New Roman"/>
          <w:b w:val="0"/>
          <w:sz w:val="28"/>
          <w:szCs w:val="28"/>
        </w:rPr>
        <w:t xml:space="preserve"> l</w:t>
      </w:r>
      <w:r w:rsidRPr="009A7014">
        <w:rPr>
          <w:rFonts w:ascii="Times New Roman" w:hAnsi="Times New Roman"/>
          <w:b w:val="0"/>
          <w:sz w:val="28"/>
          <w:szCs w:val="28"/>
        </w:rPr>
        <w:t>ượng</w:t>
      </w:r>
      <w:r>
        <w:rPr>
          <w:rFonts w:ascii="Times New Roman" w:hAnsi="Times New Roman"/>
          <w:b w:val="0"/>
          <w:sz w:val="28"/>
          <w:szCs w:val="28"/>
        </w:rPr>
        <w:t>, ch</w:t>
      </w:r>
      <w:r w:rsidRPr="009A7014">
        <w:rPr>
          <w:rFonts w:ascii="Times New Roman" w:hAnsi="Times New Roman"/>
          <w:b w:val="0"/>
          <w:sz w:val="28"/>
          <w:szCs w:val="28"/>
        </w:rPr>
        <w:t>úng</w:t>
      </w:r>
      <w:r>
        <w:rPr>
          <w:rFonts w:ascii="Times New Roman" w:hAnsi="Times New Roman"/>
          <w:b w:val="0"/>
          <w:sz w:val="28"/>
          <w:szCs w:val="28"/>
        </w:rPr>
        <w:t xml:space="preserve"> t</w:t>
      </w:r>
      <w:r w:rsidRPr="009A7014">
        <w:rPr>
          <w:rFonts w:ascii="Times New Roman" w:hAnsi="Times New Roman"/>
          <w:b w:val="0"/>
          <w:sz w:val="28"/>
          <w:szCs w:val="28"/>
        </w:rPr>
        <w:t>ô</w:t>
      </w:r>
      <w:r>
        <w:rPr>
          <w:rFonts w:ascii="Times New Roman" w:hAnsi="Times New Roman"/>
          <w:b w:val="0"/>
          <w:sz w:val="28"/>
          <w:szCs w:val="28"/>
        </w:rPr>
        <w:t>i c</w:t>
      </w:r>
      <w:r w:rsidRPr="009A7014">
        <w:rPr>
          <w:rFonts w:ascii="Times New Roman" w:hAnsi="Times New Roman"/>
          <w:b w:val="0"/>
          <w:sz w:val="28"/>
          <w:szCs w:val="28"/>
        </w:rPr>
        <w:t>ũng</w:t>
      </w:r>
      <w:r>
        <w:rPr>
          <w:rFonts w:ascii="Times New Roman" w:hAnsi="Times New Roman"/>
          <w:b w:val="0"/>
          <w:sz w:val="28"/>
          <w:szCs w:val="28"/>
        </w:rPr>
        <w:t xml:space="preserve"> nh</w:t>
      </w:r>
      <w:r w:rsidRPr="009A7014">
        <w:rPr>
          <w:rFonts w:ascii="Times New Roman" w:hAnsi="Times New Roman"/>
          <w:b w:val="0"/>
          <w:sz w:val="28"/>
          <w:szCs w:val="28"/>
        </w:rPr>
        <w:t>ận</w:t>
      </w:r>
      <w:r>
        <w:rPr>
          <w:rFonts w:ascii="Times New Roman" w:hAnsi="Times New Roman"/>
          <w:b w:val="0"/>
          <w:sz w:val="28"/>
          <w:szCs w:val="28"/>
        </w:rPr>
        <w:t xml:space="preserve"> th</w:t>
      </w:r>
      <w:r w:rsidRPr="009A7014">
        <w:rPr>
          <w:rFonts w:ascii="Times New Roman" w:hAnsi="Times New Roman"/>
          <w:b w:val="0"/>
          <w:sz w:val="28"/>
          <w:szCs w:val="28"/>
        </w:rPr>
        <w:t>ấy</w:t>
      </w:r>
      <w:r>
        <w:rPr>
          <w:rFonts w:ascii="Times New Roman" w:hAnsi="Times New Roman"/>
          <w:b w:val="0"/>
          <w:sz w:val="28"/>
          <w:szCs w:val="28"/>
        </w:rPr>
        <w:t xml:space="preserve"> c</w:t>
      </w:r>
      <w:r w:rsidRPr="009A7014">
        <w:rPr>
          <w:rFonts w:ascii="Times New Roman" w:hAnsi="Times New Roman"/>
          <w:b w:val="0"/>
          <w:sz w:val="28"/>
          <w:szCs w:val="28"/>
        </w:rPr>
        <w:t>ác</w:t>
      </w:r>
      <w:r>
        <w:rPr>
          <w:rFonts w:ascii="Times New Roman" w:hAnsi="Times New Roman"/>
          <w:b w:val="0"/>
          <w:sz w:val="28"/>
          <w:szCs w:val="28"/>
        </w:rPr>
        <w:t xml:space="preserve"> t</w:t>
      </w:r>
      <w:r w:rsidRPr="009A7014">
        <w:rPr>
          <w:rFonts w:ascii="Times New Roman" w:hAnsi="Times New Roman"/>
          <w:b w:val="0"/>
          <w:sz w:val="28"/>
          <w:szCs w:val="28"/>
        </w:rPr>
        <w:t>ế</w:t>
      </w:r>
      <w:r>
        <w:rPr>
          <w:rFonts w:ascii="Times New Roman" w:hAnsi="Times New Roman"/>
          <w:b w:val="0"/>
          <w:sz w:val="28"/>
          <w:szCs w:val="28"/>
        </w:rPr>
        <w:t xml:space="preserve"> b</w:t>
      </w:r>
      <w:r w:rsidRPr="009A7014">
        <w:rPr>
          <w:rFonts w:ascii="Times New Roman" w:hAnsi="Times New Roman"/>
          <w:b w:val="0"/>
          <w:sz w:val="28"/>
          <w:szCs w:val="28"/>
        </w:rPr>
        <w:t>ào</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9A7014">
        <w:rPr>
          <w:rFonts w:ascii="Times New Roman" w:hAnsi="Times New Roman"/>
          <w:b w:val="0"/>
          <w:sz w:val="28"/>
          <w:szCs w:val="28"/>
        </w:rPr>
        <w:t>ư</w:t>
      </w:r>
      <w:proofErr w:type="gramEnd"/>
      <w:r>
        <w:rPr>
          <w:rFonts w:ascii="Times New Roman" w:hAnsi="Times New Roman"/>
          <w:b w:val="0"/>
          <w:sz w:val="28"/>
          <w:szCs w:val="28"/>
        </w:rPr>
        <w:t xml:space="preserve"> ph</w:t>
      </w:r>
      <w:r w:rsidRPr="009A7014">
        <w:rPr>
          <w:rFonts w:ascii="Times New Roman" w:hAnsi="Times New Roman"/>
          <w:b w:val="0"/>
          <w:sz w:val="28"/>
          <w:szCs w:val="28"/>
        </w:rPr>
        <w:t>át</w:t>
      </w:r>
      <w:r>
        <w:rPr>
          <w:rFonts w:ascii="Times New Roman" w:hAnsi="Times New Roman"/>
          <w:b w:val="0"/>
          <w:sz w:val="28"/>
          <w:szCs w:val="28"/>
        </w:rPr>
        <w:t xml:space="preserve"> tri</w:t>
      </w:r>
      <w:r w:rsidRPr="009A7014">
        <w:rPr>
          <w:rFonts w:ascii="Times New Roman" w:hAnsi="Times New Roman"/>
          <w:b w:val="0"/>
          <w:sz w:val="28"/>
          <w:szCs w:val="28"/>
        </w:rPr>
        <w:t>ển</w:t>
      </w:r>
      <w:r>
        <w:rPr>
          <w:rFonts w:ascii="Times New Roman" w:hAnsi="Times New Roman"/>
          <w:b w:val="0"/>
          <w:sz w:val="28"/>
          <w:szCs w:val="28"/>
        </w:rPr>
        <w:t xml:space="preserve"> d</w:t>
      </w:r>
      <w:r w:rsidRPr="009A7014">
        <w:rPr>
          <w:rFonts w:ascii="Times New Roman" w:hAnsi="Times New Roman"/>
          <w:b w:val="0"/>
          <w:sz w:val="28"/>
          <w:szCs w:val="28"/>
        </w:rPr>
        <w:t>ần</w:t>
      </w:r>
      <w:r>
        <w:rPr>
          <w:rFonts w:ascii="Times New Roman" w:hAnsi="Times New Roman"/>
          <w:b w:val="0"/>
          <w:sz w:val="28"/>
          <w:szCs w:val="28"/>
        </w:rPr>
        <w:t xml:space="preserve"> d</w:t>
      </w:r>
      <w:r w:rsidRPr="009A7014">
        <w:rPr>
          <w:rFonts w:ascii="Times New Roman" w:hAnsi="Times New Roman"/>
          <w:b w:val="0"/>
          <w:sz w:val="28"/>
          <w:szCs w:val="28"/>
        </w:rPr>
        <w:t>ần</w:t>
      </w:r>
      <w:r>
        <w:rPr>
          <w:rFonts w:ascii="Times New Roman" w:hAnsi="Times New Roman"/>
          <w:b w:val="0"/>
          <w:sz w:val="28"/>
          <w:szCs w:val="28"/>
        </w:rPr>
        <w:t xml:space="preserve"> xen k</w:t>
      </w:r>
      <w:r w:rsidRPr="009A7014">
        <w:rPr>
          <w:rFonts w:ascii="Times New Roman" w:hAnsi="Times New Roman"/>
          <w:b w:val="0"/>
          <w:sz w:val="28"/>
          <w:szCs w:val="28"/>
        </w:rPr>
        <w:t>ẽ</w:t>
      </w:r>
      <w:r>
        <w:rPr>
          <w:rFonts w:ascii="Times New Roman" w:hAnsi="Times New Roman"/>
          <w:b w:val="0"/>
          <w:sz w:val="28"/>
          <w:szCs w:val="28"/>
        </w:rPr>
        <w:t xml:space="preserve"> v</w:t>
      </w:r>
      <w:r w:rsidRPr="009A7014">
        <w:rPr>
          <w:rFonts w:ascii="Times New Roman" w:hAnsi="Times New Roman"/>
          <w:b w:val="0"/>
          <w:sz w:val="28"/>
          <w:szCs w:val="28"/>
        </w:rPr>
        <w:t>ào</w:t>
      </w:r>
      <w:r>
        <w:rPr>
          <w:rFonts w:ascii="Times New Roman" w:hAnsi="Times New Roman"/>
          <w:b w:val="0"/>
          <w:sz w:val="28"/>
          <w:szCs w:val="28"/>
        </w:rPr>
        <w:t xml:space="preserve"> kh</w:t>
      </w:r>
      <w:r w:rsidRPr="009A7014">
        <w:rPr>
          <w:rFonts w:ascii="Times New Roman" w:hAnsi="Times New Roman"/>
          <w:b w:val="0"/>
          <w:sz w:val="28"/>
          <w:szCs w:val="28"/>
        </w:rPr>
        <w:t>ối</w:t>
      </w:r>
      <w:r>
        <w:rPr>
          <w:rFonts w:ascii="Times New Roman" w:hAnsi="Times New Roman"/>
          <w:b w:val="0"/>
          <w:sz w:val="28"/>
          <w:szCs w:val="28"/>
        </w:rPr>
        <w:t xml:space="preserve"> c</w:t>
      </w:r>
      <w:r w:rsidRPr="009A7014">
        <w:rPr>
          <w:rFonts w:ascii="Times New Roman" w:hAnsi="Times New Roman"/>
          <w:b w:val="0"/>
          <w:sz w:val="28"/>
          <w:szCs w:val="28"/>
        </w:rPr>
        <w:t>ơ</w:t>
      </w:r>
      <w:r>
        <w:rPr>
          <w:rFonts w:ascii="Times New Roman" w:hAnsi="Times New Roman"/>
          <w:b w:val="0"/>
          <w:sz w:val="28"/>
          <w:szCs w:val="28"/>
        </w:rPr>
        <w:t xml:space="preserve"> xư</w:t>
      </w:r>
      <w:r w:rsidRPr="009A7014">
        <w:rPr>
          <w:rFonts w:ascii="Times New Roman" w:hAnsi="Times New Roman"/>
          <w:b w:val="0"/>
          <w:sz w:val="28"/>
          <w:szCs w:val="28"/>
        </w:rPr>
        <w:t>ơ</w:t>
      </w:r>
      <w:r>
        <w:rPr>
          <w:rFonts w:ascii="Times New Roman" w:hAnsi="Times New Roman"/>
          <w:b w:val="0"/>
          <w:sz w:val="28"/>
          <w:szCs w:val="28"/>
        </w:rPr>
        <w:t>ng. Nh</w:t>
      </w:r>
      <w:r w:rsidRPr="009A7014">
        <w:rPr>
          <w:rFonts w:ascii="Times New Roman" w:hAnsi="Times New Roman"/>
          <w:b w:val="0"/>
          <w:sz w:val="28"/>
          <w:szCs w:val="28"/>
        </w:rPr>
        <w:t>ư</w:t>
      </w:r>
      <w:r>
        <w:rPr>
          <w:rFonts w:ascii="Times New Roman" w:hAnsi="Times New Roman"/>
          <w:b w:val="0"/>
          <w:sz w:val="28"/>
          <w:szCs w:val="28"/>
        </w:rPr>
        <w:t xml:space="preserve"> v</w:t>
      </w:r>
      <w:r w:rsidRPr="009A7014">
        <w:rPr>
          <w:rFonts w:ascii="Times New Roman" w:hAnsi="Times New Roman"/>
          <w:b w:val="0"/>
          <w:sz w:val="28"/>
          <w:szCs w:val="28"/>
        </w:rPr>
        <w:t>ậy</w:t>
      </w:r>
      <w:r>
        <w:rPr>
          <w:rFonts w:ascii="Times New Roman" w:hAnsi="Times New Roman"/>
          <w:b w:val="0"/>
          <w:sz w:val="28"/>
          <w:szCs w:val="28"/>
        </w:rPr>
        <w:t xml:space="preserve"> v</w:t>
      </w:r>
      <w:r w:rsidRPr="009A7014">
        <w:rPr>
          <w:rFonts w:ascii="Times New Roman" w:hAnsi="Times New Roman"/>
          <w:b w:val="0"/>
          <w:sz w:val="28"/>
          <w:szCs w:val="28"/>
        </w:rPr>
        <w:t>ề</w:t>
      </w:r>
      <w:r>
        <w:rPr>
          <w:rFonts w:ascii="Times New Roman" w:hAnsi="Times New Roman"/>
          <w:b w:val="0"/>
          <w:sz w:val="28"/>
          <w:szCs w:val="28"/>
        </w:rPr>
        <w:t xml:space="preserve"> </w:t>
      </w:r>
      <w:r w:rsidRPr="009A7014">
        <w:rPr>
          <w:rFonts w:ascii="Times New Roman" w:hAnsi="Times New Roman"/>
          <w:b w:val="0"/>
          <w:sz w:val="28"/>
          <w:szCs w:val="28"/>
        </w:rPr>
        <w:t>đại</w:t>
      </w:r>
      <w:r>
        <w:rPr>
          <w:rFonts w:ascii="Times New Roman" w:hAnsi="Times New Roman"/>
          <w:b w:val="0"/>
          <w:sz w:val="28"/>
          <w:szCs w:val="28"/>
        </w:rPr>
        <w:t xml:space="preserve"> th</w:t>
      </w:r>
      <w:r w:rsidRPr="009A7014">
        <w:rPr>
          <w:rFonts w:ascii="Times New Roman" w:hAnsi="Times New Roman"/>
          <w:b w:val="0"/>
          <w:sz w:val="28"/>
          <w:szCs w:val="28"/>
        </w:rPr>
        <w:t>ể</w:t>
      </w:r>
      <w:r>
        <w:rPr>
          <w:rFonts w:ascii="Times New Roman" w:hAnsi="Times New Roman"/>
          <w:b w:val="0"/>
          <w:sz w:val="28"/>
          <w:szCs w:val="28"/>
        </w:rPr>
        <w:t xml:space="preserve"> nh</w:t>
      </w:r>
      <w:r w:rsidRPr="009A7014">
        <w:rPr>
          <w:rFonts w:ascii="Times New Roman" w:hAnsi="Times New Roman"/>
          <w:b w:val="0"/>
          <w:sz w:val="28"/>
          <w:szCs w:val="28"/>
        </w:rPr>
        <w:t>ư</w:t>
      </w:r>
      <w:r>
        <w:rPr>
          <w:rFonts w:ascii="Times New Roman" w:hAnsi="Times New Roman"/>
          <w:b w:val="0"/>
          <w:sz w:val="28"/>
          <w:szCs w:val="28"/>
        </w:rPr>
        <w:t xml:space="preserve"> vi th</w:t>
      </w:r>
      <w:r w:rsidRPr="009A7014">
        <w:rPr>
          <w:rFonts w:ascii="Times New Roman" w:hAnsi="Times New Roman"/>
          <w:b w:val="0"/>
          <w:sz w:val="28"/>
          <w:szCs w:val="28"/>
        </w:rPr>
        <w:t>ể</w:t>
      </w:r>
      <w:r>
        <w:rPr>
          <w:rFonts w:ascii="Times New Roman" w:hAnsi="Times New Roman"/>
          <w:b w:val="0"/>
          <w:sz w:val="28"/>
          <w:szCs w:val="28"/>
        </w:rPr>
        <w:t>, ch</w:t>
      </w:r>
      <w:r w:rsidRPr="009A7014">
        <w:rPr>
          <w:rFonts w:ascii="Times New Roman" w:hAnsi="Times New Roman"/>
          <w:b w:val="0"/>
          <w:sz w:val="28"/>
          <w:szCs w:val="28"/>
        </w:rPr>
        <w:t>úng</w:t>
      </w:r>
      <w:r>
        <w:rPr>
          <w:rFonts w:ascii="Times New Roman" w:hAnsi="Times New Roman"/>
          <w:b w:val="0"/>
          <w:sz w:val="28"/>
          <w:szCs w:val="28"/>
        </w:rPr>
        <w:t xml:space="preserve"> t</w:t>
      </w:r>
      <w:r w:rsidRPr="009A7014">
        <w:rPr>
          <w:rFonts w:ascii="Times New Roman" w:hAnsi="Times New Roman"/>
          <w:b w:val="0"/>
          <w:sz w:val="28"/>
          <w:szCs w:val="28"/>
        </w:rPr>
        <w:t>ô</w:t>
      </w:r>
      <w:r>
        <w:rPr>
          <w:rFonts w:ascii="Times New Roman" w:hAnsi="Times New Roman"/>
          <w:b w:val="0"/>
          <w:sz w:val="28"/>
          <w:szCs w:val="28"/>
        </w:rPr>
        <w:t>i nh</w:t>
      </w:r>
      <w:r w:rsidRPr="009A7014">
        <w:rPr>
          <w:rFonts w:ascii="Times New Roman" w:hAnsi="Times New Roman"/>
          <w:b w:val="0"/>
          <w:sz w:val="28"/>
          <w:szCs w:val="28"/>
        </w:rPr>
        <w:t>ận</w:t>
      </w:r>
      <w:r>
        <w:rPr>
          <w:rFonts w:ascii="Times New Roman" w:hAnsi="Times New Roman"/>
          <w:b w:val="0"/>
          <w:sz w:val="28"/>
          <w:szCs w:val="28"/>
        </w:rPr>
        <w:t xml:space="preserve"> th</w:t>
      </w:r>
      <w:r w:rsidRPr="009A7014">
        <w:rPr>
          <w:rFonts w:ascii="Times New Roman" w:hAnsi="Times New Roman"/>
          <w:b w:val="0"/>
          <w:sz w:val="28"/>
          <w:szCs w:val="28"/>
        </w:rPr>
        <w:t>ấy</w:t>
      </w:r>
      <w:r>
        <w:rPr>
          <w:rFonts w:ascii="Times New Roman" w:hAnsi="Times New Roman"/>
          <w:b w:val="0"/>
          <w:sz w:val="28"/>
          <w:szCs w:val="28"/>
        </w:rPr>
        <w:t xml:space="preserve"> t</w:t>
      </w:r>
      <w:r w:rsidRPr="009A7014">
        <w:rPr>
          <w:rFonts w:ascii="Times New Roman" w:hAnsi="Times New Roman"/>
          <w:b w:val="0"/>
          <w:sz w:val="28"/>
          <w:szCs w:val="28"/>
        </w:rPr>
        <w:t>ế</w:t>
      </w:r>
      <w:r>
        <w:rPr>
          <w:rFonts w:ascii="Times New Roman" w:hAnsi="Times New Roman"/>
          <w:b w:val="0"/>
          <w:sz w:val="28"/>
          <w:szCs w:val="28"/>
        </w:rPr>
        <w:t xml:space="preserve"> b</w:t>
      </w:r>
      <w:r w:rsidRPr="009A7014">
        <w:rPr>
          <w:rFonts w:ascii="Times New Roman" w:hAnsi="Times New Roman"/>
          <w:b w:val="0"/>
          <w:sz w:val="28"/>
          <w:szCs w:val="28"/>
        </w:rPr>
        <w:t>ào</w:t>
      </w:r>
      <w:r>
        <w:rPr>
          <w:rFonts w:ascii="Times New Roman" w:hAnsi="Times New Roman"/>
          <w:b w:val="0"/>
          <w:sz w:val="28"/>
          <w:szCs w:val="28"/>
        </w:rPr>
        <w:t xml:space="preserve"> ung th</w:t>
      </w:r>
      <w:r w:rsidRPr="009A7014">
        <w:rPr>
          <w:rFonts w:ascii="Times New Roman" w:hAnsi="Times New Roman"/>
          <w:b w:val="0"/>
          <w:sz w:val="28"/>
          <w:szCs w:val="28"/>
        </w:rPr>
        <w:t>ư</w:t>
      </w:r>
      <w:r>
        <w:rPr>
          <w:rFonts w:ascii="Times New Roman" w:hAnsi="Times New Roman"/>
          <w:b w:val="0"/>
          <w:sz w:val="28"/>
          <w:szCs w:val="28"/>
        </w:rPr>
        <w:t xml:space="preserve"> LLT kh</w:t>
      </w:r>
      <w:r w:rsidRPr="009A7014">
        <w:rPr>
          <w:rFonts w:ascii="Times New Roman" w:hAnsi="Times New Roman"/>
          <w:b w:val="0"/>
          <w:sz w:val="28"/>
          <w:szCs w:val="28"/>
        </w:rPr>
        <w:t>ô</w:t>
      </w:r>
      <w:r>
        <w:rPr>
          <w:rFonts w:ascii="Times New Roman" w:hAnsi="Times New Roman"/>
          <w:b w:val="0"/>
          <w:sz w:val="28"/>
          <w:szCs w:val="28"/>
        </w:rPr>
        <w:t>ng nh</w:t>
      </w:r>
      <w:r w:rsidRPr="009A7014">
        <w:rPr>
          <w:rFonts w:ascii="Times New Roman" w:hAnsi="Times New Roman"/>
          <w:b w:val="0"/>
          <w:sz w:val="28"/>
          <w:szCs w:val="28"/>
        </w:rPr>
        <w:t>ững</w:t>
      </w:r>
      <w:r>
        <w:rPr>
          <w:rFonts w:ascii="Times New Roman" w:hAnsi="Times New Roman"/>
          <w:b w:val="0"/>
          <w:sz w:val="28"/>
          <w:szCs w:val="28"/>
        </w:rPr>
        <w:t xml:space="preserve"> </w:t>
      </w:r>
      <w:r w:rsidRPr="009A7014">
        <w:rPr>
          <w:rFonts w:ascii="Times New Roman" w:hAnsi="Times New Roman"/>
          <w:b w:val="0"/>
          <w:sz w:val="28"/>
          <w:szCs w:val="28"/>
        </w:rPr>
        <w:t>đã</w:t>
      </w:r>
      <w:r>
        <w:rPr>
          <w:rFonts w:ascii="Times New Roman" w:hAnsi="Times New Roman"/>
          <w:b w:val="0"/>
          <w:sz w:val="28"/>
          <w:szCs w:val="28"/>
        </w:rPr>
        <w:t xml:space="preserve"> t</w:t>
      </w:r>
      <w:r w:rsidRPr="009A7014">
        <w:rPr>
          <w:rFonts w:ascii="Times New Roman" w:hAnsi="Times New Roman"/>
          <w:b w:val="0"/>
          <w:sz w:val="28"/>
          <w:szCs w:val="28"/>
        </w:rPr>
        <w:t>ạo</w:t>
      </w:r>
      <w:r>
        <w:rPr>
          <w:rFonts w:ascii="Times New Roman" w:hAnsi="Times New Roman"/>
          <w:b w:val="0"/>
          <w:sz w:val="28"/>
          <w:szCs w:val="28"/>
        </w:rPr>
        <w:t xml:space="preserve"> </w:t>
      </w:r>
      <w:r w:rsidRPr="009A7014">
        <w:rPr>
          <w:rFonts w:ascii="Times New Roman" w:hAnsi="Times New Roman"/>
          <w:b w:val="0"/>
          <w:sz w:val="28"/>
          <w:szCs w:val="28"/>
        </w:rPr>
        <w:t>được</w:t>
      </w:r>
      <w:r>
        <w:rPr>
          <w:rFonts w:ascii="Times New Roman" w:hAnsi="Times New Roman"/>
          <w:b w:val="0"/>
          <w:sz w:val="28"/>
          <w:szCs w:val="28"/>
        </w:rPr>
        <w:t xml:space="preserve"> kh</w:t>
      </w:r>
      <w:r w:rsidRPr="009A7014">
        <w:rPr>
          <w:rFonts w:ascii="Times New Roman" w:hAnsi="Times New Roman"/>
          <w:b w:val="0"/>
          <w:sz w:val="28"/>
          <w:szCs w:val="28"/>
        </w:rPr>
        <w:t>ối</w:t>
      </w:r>
      <w:r>
        <w:rPr>
          <w:rFonts w:ascii="Times New Roman" w:hAnsi="Times New Roman"/>
          <w:b w:val="0"/>
          <w:sz w:val="28"/>
          <w:szCs w:val="28"/>
        </w:rPr>
        <w:t xml:space="preserve"> u </w:t>
      </w:r>
      <w:r w:rsidRPr="009A7014">
        <w:rPr>
          <w:rFonts w:ascii="Times New Roman" w:hAnsi="Times New Roman"/>
          <w:b w:val="0"/>
          <w:sz w:val="28"/>
          <w:szCs w:val="28"/>
        </w:rPr>
        <w:t>đầu</w:t>
      </w:r>
      <w:r>
        <w:rPr>
          <w:rFonts w:ascii="Times New Roman" w:hAnsi="Times New Roman"/>
          <w:b w:val="0"/>
          <w:sz w:val="28"/>
          <w:szCs w:val="28"/>
        </w:rPr>
        <w:t xml:space="preserve"> ti</w:t>
      </w:r>
      <w:r w:rsidRPr="009A7014">
        <w:rPr>
          <w:rFonts w:ascii="Times New Roman" w:hAnsi="Times New Roman"/>
          <w:b w:val="0"/>
          <w:sz w:val="28"/>
          <w:szCs w:val="28"/>
        </w:rPr>
        <w:t>ê</w:t>
      </w:r>
      <w:r>
        <w:rPr>
          <w:rFonts w:ascii="Times New Roman" w:hAnsi="Times New Roman"/>
          <w:b w:val="0"/>
          <w:sz w:val="28"/>
          <w:szCs w:val="28"/>
        </w:rPr>
        <w:t>n ph</w:t>
      </w:r>
      <w:r w:rsidRPr="009A7014">
        <w:rPr>
          <w:rFonts w:ascii="Times New Roman" w:hAnsi="Times New Roman"/>
          <w:b w:val="0"/>
          <w:sz w:val="28"/>
          <w:szCs w:val="28"/>
        </w:rPr>
        <w:t>át</w:t>
      </w:r>
      <w:r>
        <w:rPr>
          <w:rFonts w:ascii="Times New Roman" w:hAnsi="Times New Roman"/>
          <w:b w:val="0"/>
          <w:sz w:val="28"/>
          <w:szCs w:val="28"/>
        </w:rPr>
        <w:t xml:space="preserve"> m</w:t>
      </w:r>
      <w:r w:rsidRPr="009A7014">
        <w:rPr>
          <w:rFonts w:ascii="Times New Roman" w:hAnsi="Times New Roman"/>
          <w:b w:val="0"/>
          <w:sz w:val="28"/>
          <w:szCs w:val="28"/>
        </w:rPr>
        <w:t>à</w:t>
      </w:r>
      <w:r>
        <w:rPr>
          <w:rFonts w:ascii="Times New Roman" w:hAnsi="Times New Roman"/>
          <w:b w:val="0"/>
          <w:sz w:val="28"/>
          <w:szCs w:val="28"/>
        </w:rPr>
        <w:t xml:space="preserve"> ch</w:t>
      </w:r>
      <w:r w:rsidRPr="009A7014">
        <w:rPr>
          <w:rFonts w:ascii="Times New Roman" w:hAnsi="Times New Roman"/>
          <w:b w:val="0"/>
          <w:sz w:val="28"/>
          <w:szCs w:val="28"/>
        </w:rPr>
        <w:t>úng</w:t>
      </w:r>
      <w:r>
        <w:rPr>
          <w:rFonts w:ascii="Times New Roman" w:hAnsi="Times New Roman"/>
          <w:b w:val="0"/>
          <w:sz w:val="28"/>
          <w:szCs w:val="28"/>
        </w:rPr>
        <w:t xml:space="preserve"> c</w:t>
      </w:r>
      <w:r w:rsidRPr="009A7014">
        <w:rPr>
          <w:rFonts w:ascii="Times New Roman" w:hAnsi="Times New Roman"/>
          <w:b w:val="0"/>
          <w:sz w:val="28"/>
          <w:szCs w:val="28"/>
        </w:rPr>
        <w:t>òn</w:t>
      </w:r>
      <w:r>
        <w:rPr>
          <w:rFonts w:ascii="Times New Roman" w:hAnsi="Times New Roman"/>
          <w:b w:val="0"/>
          <w:sz w:val="28"/>
          <w:szCs w:val="28"/>
        </w:rPr>
        <w:t xml:space="preserve"> di c</w:t>
      </w:r>
      <w:r w:rsidRPr="009A7014">
        <w:rPr>
          <w:rFonts w:ascii="Times New Roman" w:hAnsi="Times New Roman"/>
          <w:b w:val="0"/>
          <w:sz w:val="28"/>
          <w:szCs w:val="28"/>
        </w:rPr>
        <w:t>ă</w:t>
      </w:r>
      <w:r>
        <w:rPr>
          <w:rFonts w:ascii="Times New Roman" w:hAnsi="Times New Roman"/>
          <w:b w:val="0"/>
          <w:sz w:val="28"/>
          <w:szCs w:val="28"/>
        </w:rPr>
        <w:t>n 100% l</w:t>
      </w:r>
      <w:r w:rsidRPr="009A7014">
        <w:rPr>
          <w:rFonts w:ascii="Times New Roman" w:hAnsi="Times New Roman"/>
          <w:b w:val="0"/>
          <w:sz w:val="28"/>
          <w:szCs w:val="28"/>
        </w:rPr>
        <w:t>ê</w:t>
      </w:r>
      <w:r>
        <w:rPr>
          <w:rFonts w:ascii="Times New Roman" w:hAnsi="Times New Roman"/>
          <w:b w:val="0"/>
          <w:sz w:val="28"/>
          <w:szCs w:val="28"/>
        </w:rPr>
        <w:t>n ph</w:t>
      </w:r>
      <w:r w:rsidRPr="009A7014">
        <w:rPr>
          <w:rFonts w:ascii="Times New Roman" w:hAnsi="Times New Roman"/>
          <w:b w:val="0"/>
          <w:sz w:val="28"/>
          <w:szCs w:val="28"/>
        </w:rPr>
        <w:t>ổi</w:t>
      </w:r>
      <w:r>
        <w:rPr>
          <w:rFonts w:ascii="Times New Roman" w:hAnsi="Times New Roman"/>
          <w:b w:val="0"/>
          <w:sz w:val="28"/>
          <w:szCs w:val="28"/>
        </w:rPr>
        <w:t xml:space="preserve"> v</w:t>
      </w:r>
      <w:r w:rsidRPr="009A7014">
        <w:rPr>
          <w:rFonts w:ascii="Times New Roman" w:hAnsi="Times New Roman"/>
          <w:b w:val="0"/>
          <w:sz w:val="28"/>
          <w:szCs w:val="28"/>
        </w:rPr>
        <w:t>ào</w:t>
      </w:r>
      <w:r>
        <w:rPr>
          <w:rFonts w:ascii="Times New Roman" w:hAnsi="Times New Roman"/>
          <w:b w:val="0"/>
          <w:sz w:val="28"/>
          <w:szCs w:val="28"/>
        </w:rPr>
        <w:t xml:space="preserve"> ng</w:t>
      </w:r>
      <w:r w:rsidRPr="009A7014">
        <w:rPr>
          <w:rFonts w:ascii="Times New Roman" w:hAnsi="Times New Roman"/>
          <w:b w:val="0"/>
          <w:sz w:val="28"/>
          <w:szCs w:val="28"/>
        </w:rPr>
        <w:t>ày</w:t>
      </w:r>
      <w:r>
        <w:rPr>
          <w:rFonts w:ascii="Times New Roman" w:hAnsi="Times New Roman"/>
          <w:b w:val="0"/>
          <w:sz w:val="28"/>
          <w:szCs w:val="28"/>
        </w:rPr>
        <w:t xml:space="preserve"> th</w:t>
      </w:r>
      <w:r w:rsidRPr="009A7014">
        <w:rPr>
          <w:rFonts w:ascii="Times New Roman" w:hAnsi="Times New Roman"/>
          <w:b w:val="0"/>
          <w:sz w:val="28"/>
          <w:szCs w:val="28"/>
        </w:rPr>
        <w:t>ứ</w:t>
      </w:r>
      <w:r>
        <w:rPr>
          <w:rFonts w:ascii="Times New Roman" w:hAnsi="Times New Roman"/>
          <w:b w:val="0"/>
          <w:sz w:val="28"/>
          <w:szCs w:val="28"/>
        </w:rPr>
        <w:t xml:space="preserve"> 10 sau ti</w:t>
      </w:r>
      <w:r w:rsidRPr="009A7014">
        <w:rPr>
          <w:rFonts w:ascii="Times New Roman" w:hAnsi="Times New Roman"/>
          <w:b w:val="0"/>
          <w:sz w:val="28"/>
          <w:szCs w:val="28"/>
        </w:rPr>
        <w:t>ê</w:t>
      </w:r>
      <w:r>
        <w:rPr>
          <w:rFonts w:ascii="Times New Roman" w:hAnsi="Times New Roman"/>
          <w:b w:val="0"/>
          <w:sz w:val="28"/>
          <w:szCs w:val="28"/>
        </w:rPr>
        <w:t>m (n</w:t>
      </w:r>
      <w:r w:rsidRPr="009A7014">
        <w:rPr>
          <w:rFonts w:ascii="Times New Roman" w:hAnsi="Times New Roman"/>
          <w:b w:val="0"/>
          <w:sz w:val="28"/>
          <w:szCs w:val="28"/>
        </w:rPr>
        <w:t>ếu</w:t>
      </w:r>
      <w:r>
        <w:rPr>
          <w:rFonts w:ascii="Times New Roman" w:hAnsi="Times New Roman"/>
          <w:b w:val="0"/>
          <w:sz w:val="28"/>
          <w:szCs w:val="28"/>
        </w:rPr>
        <w:t xml:space="preserve"> quan s</w:t>
      </w:r>
      <w:r w:rsidRPr="009A7014">
        <w:rPr>
          <w:rFonts w:ascii="Times New Roman" w:hAnsi="Times New Roman"/>
          <w:b w:val="0"/>
          <w:sz w:val="28"/>
          <w:szCs w:val="28"/>
        </w:rPr>
        <w:t>át</w:t>
      </w:r>
      <w:r>
        <w:rPr>
          <w:rFonts w:ascii="Times New Roman" w:hAnsi="Times New Roman"/>
          <w:b w:val="0"/>
          <w:sz w:val="28"/>
          <w:szCs w:val="28"/>
        </w:rPr>
        <w:t xml:space="preserve"> vi th</w:t>
      </w:r>
      <w:r w:rsidR="00460DAB">
        <w:rPr>
          <w:rFonts w:ascii="Times New Roman" w:hAnsi="Times New Roman"/>
          <w:b w:val="0"/>
          <w:sz w:val="28"/>
          <w:szCs w:val="28"/>
        </w:rPr>
        <w:t>ể</w:t>
      </w:r>
      <w:r>
        <w:rPr>
          <w:rFonts w:ascii="Times New Roman" w:hAnsi="Times New Roman"/>
          <w:b w:val="0"/>
          <w:sz w:val="28"/>
          <w:szCs w:val="28"/>
        </w:rPr>
        <w:t>) v</w:t>
      </w:r>
      <w:r w:rsidRPr="009A7014">
        <w:rPr>
          <w:rFonts w:ascii="Times New Roman" w:hAnsi="Times New Roman"/>
          <w:b w:val="0"/>
          <w:sz w:val="28"/>
          <w:szCs w:val="28"/>
        </w:rPr>
        <w:t>ào</w:t>
      </w:r>
      <w:r>
        <w:rPr>
          <w:rFonts w:ascii="Times New Roman" w:hAnsi="Times New Roman"/>
          <w:b w:val="0"/>
          <w:sz w:val="28"/>
          <w:szCs w:val="28"/>
        </w:rPr>
        <w:t xml:space="preserve"> ng</w:t>
      </w:r>
      <w:r w:rsidRPr="009A7014">
        <w:rPr>
          <w:rFonts w:ascii="Times New Roman" w:hAnsi="Times New Roman"/>
          <w:b w:val="0"/>
          <w:sz w:val="28"/>
          <w:szCs w:val="28"/>
        </w:rPr>
        <w:t>ày</w:t>
      </w:r>
      <w:r>
        <w:rPr>
          <w:rFonts w:ascii="Times New Roman" w:hAnsi="Times New Roman"/>
          <w:b w:val="0"/>
          <w:sz w:val="28"/>
          <w:szCs w:val="28"/>
        </w:rPr>
        <w:t xml:space="preserve"> th</w:t>
      </w:r>
      <w:r w:rsidRPr="009A7014">
        <w:rPr>
          <w:rFonts w:ascii="Times New Roman" w:hAnsi="Times New Roman"/>
          <w:b w:val="0"/>
          <w:sz w:val="28"/>
          <w:szCs w:val="28"/>
        </w:rPr>
        <w:t>ứ</w:t>
      </w:r>
      <w:r>
        <w:rPr>
          <w:rFonts w:ascii="Times New Roman" w:hAnsi="Times New Roman"/>
          <w:b w:val="0"/>
          <w:sz w:val="28"/>
          <w:szCs w:val="28"/>
        </w:rPr>
        <w:t xml:space="preserve"> 15 (n</w:t>
      </w:r>
      <w:r w:rsidRPr="009A7014">
        <w:rPr>
          <w:rFonts w:ascii="Times New Roman" w:hAnsi="Times New Roman"/>
          <w:b w:val="0"/>
          <w:sz w:val="28"/>
          <w:szCs w:val="28"/>
        </w:rPr>
        <w:t>ế</w:t>
      </w:r>
      <w:r>
        <w:rPr>
          <w:rFonts w:ascii="Times New Roman" w:hAnsi="Times New Roman"/>
          <w:b w:val="0"/>
          <w:sz w:val="28"/>
          <w:szCs w:val="28"/>
        </w:rPr>
        <w:t>u quan s</w:t>
      </w:r>
      <w:r w:rsidRPr="009A7014">
        <w:rPr>
          <w:rFonts w:ascii="Times New Roman" w:hAnsi="Times New Roman"/>
          <w:b w:val="0"/>
          <w:sz w:val="28"/>
          <w:szCs w:val="28"/>
        </w:rPr>
        <w:t>át</w:t>
      </w:r>
      <w:r>
        <w:rPr>
          <w:rFonts w:ascii="Times New Roman" w:hAnsi="Times New Roman"/>
          <w:b w:val="0"/>
          <w:sz w:val="28"/>
          <w:szCs w:val="28"/>
        </w:rPr>
        <w:t xml:space="preserve"> </w:t>
      </w:r>
      <w:r w:rsidRPr="009A7014">
        <w:rPr>
          <w:rFonts w:ascii="Times New Roman" w:hAnsi="Times New Roman"/>
          <w:b w:val="0"/>
          <w:sz w:val="28"/>
          <w:szCs w:val="28"/>
        </w:rPr>
        <w:t>đại</w:t>
      </w:r>
      <w:r>
        <w:rPr>
          <w:rFonts w:ascii="Times New Roman" w:hAnsi="Times New Roman"/>
          <w:b w:val="0"/>
          <w:sz w:val="28"/>
          <w:szCs w:val="28"/>
        </w:rPr>
        <w:t xml:space="preserve"> th</w:t>
      </w:r>
      <w:r w:rsidRPr="009A7014">
        <w:rPr>
          <w:rFonts w:ascii="Times New Roman" w:hAnsi="Times New Roman"/>
          <w:b w:val="0"/>
          <w:sz w:val="28"/>
          <w:szCs w:val="28"/>
        </w:rPr>
        <w:t>ể</w:t>
      </w:r>
      <w:r>
        <w:rPr>
          <w:rFonts w:ascii="Times New Roman" w:hAnsi="Times New Roman"/>
          <w:b w:val="0"/>
          <w:sz w:val="28"/>
          <w:szCs w:val="28"/>
        </w:rPr>
        <w:t>).</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proofErr w:type="gramStart"/>
      <w:r>
        <w:rPr>
          <w:rFonts w:ascii="Times New Roman" w:hAnsi="Times New Roman"/>
          <w:b w:val="0"/>
          <w:sz w:val="28"/>
          <w:szCs w:val="28"/>
        </w:rPr>
        <w:t>Nh</w:t>
      </w:r>
      <w:r w:rsidRPr="009A7014">
        <w:rPr>
          <w:rFonts w:ascii="Times New Roman" w:hAnsi="Times New Roman"/>
          <w:b w:val="0"/>
          <w:sz w:val="28"/>
          <w:szCs w:val="28"/>
        </w:rPr>
        <w:t>ư</w:t>
      </w:r>
      <w:r>
        <w:rPr>
          <w:rFonts w:ascii="Times New Roman" w:hAnsi="Times New Roman"/>
          <w:b w:val="0"/>
          <w:sz w:val="28"/>
          <w:szCs w:val="28"/>
        </w:rPr>
        <w:t xml:space="preserve"> v</w:t>
      </w:r>
      <w:r w:rsidRPr="009A7014">
        <w:rPr>
          <w:rFonts w:ascii="Times New Roman" w:hAnsi="Times New Roman"/>
          <w:b w:val="0"/>
          <w:sz w:val="28"/>
          <w:szCs w:val="28"/>
        </w:rPr>
        <w:t>ậy</w:t>
      </w:r>
      <w:r>
        <w:rPr>
          <w:rFonts w:ascii="Times New Roman" w:hAnsi="Times New Roman"/>
          <w:b w:val="0"/>
          <w:sz w:val="28"/>
          <w:szCs w:val="28"/>
        </w:rPr>
        <w:t xml:space="preserve"> k</w:t>
      </w:r>
      <w:r w:rsidRPr="009A7014">
        <w:rPr>
          <w:rFonts w:ascii="Times New Roman" w:hAnsi="Times New Roman"/>
          <w:b w:val="0"/>
          <w:sz w:val="28"/>
          <w:szCs w:val="28"/>
        </w:rPr>
        <w:t>ết</w:t>
      </w:r>
      <w:r>
        <w:rPr>
          <w:rFonts w:ascii="Times New Roman" w:hAnsi="Times New Roman"/>
          <w:b w:val="0"/>
          <w:sz w:val="28"/>
          <w:szCs w:val="28"/>
        </w:rPr>
        <w:t xml:space="preserve"> qu</w:t>
      </w:r>
      <w:r w:rsidRPr="009A7014">
        <w:rPr>
          <w:rFonts w:ascii="Times New Roman" w:hAnsi="Times New Roman"/>
          <w:b w:val="0"/>
          <w:sz w:val="28"/>
          <w:szCs w:val="28"/>
        </w:rPr>
        <w:t>ả</w:t>
      </w:r>
      <w:r>
        <w:rPr>
          <w:rFonts w:ascii="Times New Roman" w:hAnsi="Times New Roman"/>
          <w:b w:val="0"/>
          <w:sz w:val="28"/>
          <w:szCs w:val="28"/>
        </w:rPr>
        <w:t xml:space="preserve"> ki</w:t>
      </w:r>
      <w:r w:rsidRPr="009A7014">
        <w:rPr>
          <w:rFonts w:ascii="Times New Roman" w:hAnsi="Times New Roman"/>
          <w:b w:val="0"/>
          <w:sz w:val="28"/>
          <w:szCs w:val="28"/>
        </w:rPr>
        <w:t>ểm</w:t>
      </w:r>
      <w:r>
        <w:rPr>
          <w:rFonts w:ascii="Times New Roman" w:hAnsi="Times New Roman"/>
          <w:b w:val="0"/>
          <w:sz w:val="28"/>
          <w:szCs w:val="28"/>
        </w:rPr>
        <w:t xml:space="preserve"> chứng tr</w:t>
      </w:r>
      <w:r w:rsidRPr="009A7014">
        <w:rPr>
          <w:rFonts w:ascii="Times New Roman" w:hAnsi="Times New Roman"/>
          <w:b w:val="0"/>
          <w:sz w:val="28"/>
          <w:szCs w:val="28"/>
        </w:rPr>
        <w:t>ùng</w:t>
      </w:r>
      <w:r>
        <w:rPr>
          <w:rFonts w:ascii="Times New Roman" w:hAnsi="Times New Roman"/>
          <w:b w:val="0"/>
          <w:sz w:val="28"/>
          <w:szCs w:val="28"/>
        </w:rPr>
        <w:t xml:space="preserve"> v</w:t>
      </w:r>
      <w:r w:rsidRPr="00DD76E6">
        <w:rPr>
          <w:rFonts w:ascii="Times New Roman" w:hAnsi="Times New Roman"/>
          <w:b w:val="0"/>
          <w:sz w:val="28"/>
          <w:szCs w:val="28"/>
        </w:rPr>
        <w:t>ới</w:t>
      </w:r>
      <w:r>
        <w:rPr>
          <w:rFonts w:ascii="Times New Roman" w:hAnsi="Times New Roman"/>
          <w:b w:val="0"/>
          <w:sz w:val="28"/>
          <w:szCs w:val="28"/>
        </w:rPr>
        <w:t xml:space="preserve"> k</w:t>
      </w:r>
      <w:r w:rsidRPr="00DD76E6">
        <w:rPr>
          <w:rFonts w:ascii="Times New Roman" w:hAnsi="Times New Roman"/>
          <w:b w:val="0"/>
          <w:sz w:val="28"/>
          <w:szCs w:val="28"/>
        </w:rPr>
        <w:t>ết</w:t>
      </w:r>
      <w:r>
        <w:rPr>
          <w:rFonts w:ascii="Times New Roman" w:hAnsi="Times New Roman"/>
          <w:b w:val="0"/>
          <w:sz w:val="28"/>
          <w:szCs w:val="28"/>
        </w:rPr>
        <w:t xml:space="preserve"> qu</w:t>
      </w:r>
      <w:r w:rsidRPr="00DD76E6">
        <w:rPr>
          <w:rFonts w:ascii="Times New Roman" w:hAnsi="Times New Roman"/>
          <w:b w:val="0"/>
          <w:sz w:val="28"/>
          <w:szCs w:val="28"/>
        </w:rPr>
        <w:t>ả</w:t>
      </w:r>
      <w:r>
        <w:rPr>
          <w:rFonts w:ascii="Times New Roman" w:hAnsi="Times New Roman"/>
          <w:b w:val="0"/>
          <w:sz w:val="28"/>
          <w:szCs w:val="28"/>
        </w:rPr>
        <w:t xml:space="preserve"> c</w:t>
      </w:r>
      <w:r w:rsidRPr="00DD76E6">
        <w:rPr>
          <w:rFonts w:ascii="Times New Roman" w:hAnsi="Times New Roman"/>
          <w:b w:val="0"/>
          <w:sz w:val="28"/>
          <w:szCs w:val="28"/>
        </w:rPr>
        <w:t>á</w:t>
      </w:r>
      <w:r>
        <w:rPr>
          <w:rFonts w:ascii="Times New Roman" w:hAnsi="Times New Roman"/>
          <w:b w:val="0"/>
          <w:sz w:val="28"/>
          <w:szCs w:val="28"/>
        </w:rPr>
        <w:t>c t</w:t>
      </w:r>
      <w:r w:rsidRPr="00DD76E6">
        <w:rPr>
          <w:rFonts w:ascii="Times New Roman" w:hAnsi="Times New Roman"/>
          <w:b w:val="0"/>
          <w:sz w:val="28"/>
          <w:szCs w:val="28"/>
        </w:rPr>
        <w:t>á</w:t>
      </w:r>
      <w:r>
        <w:rPr>
          <w:rFonts w:ascii="Times New Roman" w:hAnsi="Times New Roman"/>
          <w:b w:val="0"/>
          <w:sz w:val="28"/>
          <w:szCs w:val="28"/>
        </w:rPr>
        <w:t>c gi</w:t>
      </w:r>
      <w:r w:rsidRPr="00DD76E6">
        <w:rPr>
          <w:rFonts w:ascii="Times New Roman" w:hAnsi="Times New Roman"/>
          <w:b w:val="0"/>
          <w:sz w:val="28"/>
          <w:szCs w:val="28"/>
        </w:rPr>
        <w:t>ả</w:t>
      </w:r>
      <w:r>
        <w:rPr>
          <w:rFonts w:ascii="Times New Roman" w:hAnsi="Times New Roman"/>
          <w:b w:val="0"/>
          <w:sz w:val="28"/>
          <w:szCs w:val="28"/>
        </w:rPr>
        <w:t xml:space="preserve"> tr</w:t>
      </w:r>
      <w:r w:rsidRPr="00DD76E6">
        <w:rPr>
          <w:rFonts w:ascii="Times New Roman" w:hAnsi="Times New Roman"/>
          <w:b w:val="0"/>
          <w:sz w:val="28"/>
          <w:szCs w:val="28"/>
        </w:rPr>
        <w:t>ước</w:t>
      </w:r>
      <w:r>
        <w:rPr>
          <w:rFonts w:ascii="Times New Roman" w:hAnsi="Times New Roman"/>
          <w:b w:val="0"/>
          <w:sz w:val="28"/>
          <w:szCs w:val="28"/>
        </w:rPr>
        <w:t xml:space="preserve"> </w:t>
      </w:r>
      <w:r w:rsidRPr="00DD76E6">
        <w:rPr>
          <w:rFonts w:ascii="Times New Roman" w:hAnsi="Times New Roman"/>
          <w:b w:val="0"/>
          <w:sz w:val="28"/>
          <w:szCs w:val="28"/>
        </w:rPr>
        <w:t>đâ</w:t>
      </w:r>
      <w:r>
        <w:rPr>
          <w:rFonts w:ascii="Times New Roman" w:hAnsi="Times New Roman"/>
          <w:b w:val="0"/>
          <w:sz w:val="28"/>
          <w:szCs w:val="28"/>
        </w:rPr>
        <w:t xml:space="preserve">y </w:t>
      </w:r>
      <w:r w:rsidRPr="00DD76E6">
        <w:rPr>
          <w:rFonts w:ascii="Times New Roman" w:hAnsi="Times New Roman"/>
          <w:b w:val="0"/>
          <w:sz w:val="28"/>
          <w:szCs w:val="28"/>
        </w:rPr>
        <w:t>đã</w:t>
      </w:r>
      <w:r>
        <w:rPr>
          <w:rFonts w:ascii="Times New Roman" w:hAnsi="Times New Roman"/>
          <w:b w:val="0"/>
          <w:sz w:val="28"/>
          <w:szCs w:val="28"/>
        </w:rPr>
        <w:t xml:space="preserve"> th</w:t>
      </w:r>
      <w:r w:rsidRPr="00DD76E6">
        <w:rPr>
          <w:rFonts w:ascii="Times New Roman" w:hAnsi="Times New Roman"/>
          <w:b w:val="0"/>
          <w:sz w:val="28"/>
          <w:szCs w:val="28"/>
        </w:rPr>
        <w:t>ực</w:t>
      </w:r>
      <w:r>
        <w:rPr>
          <w:rFonts w:ascii="Times New Roman" w:hAnsi="Times New Roman"/>
          <w:b w:val="0"/>
          <w:sz w:val="28"/>
          <w:szCs w:val="28"/>
        </w:rPr>
        <w:t xml:space="preserve"> hi</w:t>
      </w:r>
      <w:r w:rsidRPr="00DD76E6">
        <w:rPr>
          <w:rFonts w:ascii="Times New Roman" w:hAnsi="Times New Roman"/>
          <w:b w:val="0"/>
          <w:sz w:val="28"/>
          <w:szCs w:val="28"/>
        </w:rPr>
        <w:t>ện</w:t>
      </w:r>
      <w:r>
        <w:rPr>
          <w:rFonts w:ascii="Times New Roman" w:hAnsi="Times New Roman"/>
          <w:b w:val="0"/>
          <w:sz w:val="28"/>
          <w:szCs w:val="28"/>
        </w:rPr>
        <w:t>.</w:t>
      </w:r>
      <w:proofErr w:type="gramEnd"/>
    </w:p>
    <w:p w:rsidR="005366F1" w:rsidRDefault="00460DAB" w:rsidP="00460DAB">
      <w:pPr>
        <w:pStyle w:val="Bodytext51"/>
        <w:shd w:val="clear" w:color="auto" w:fill="auto"/>
        <w:spacing w:before="120" w:line="360" w:lineRule="auto"/>
        <w:ind w:firstLine="0"/>
        <w:jc w:val="both"/>
        <w:rPr>
          <w:rFonts w:ascii="Times New Roman" w:hAnsi="Times New Roman"/>
          <w:b w:val="0"/>
          <w:sz w:val="28"/>
          <w:szCs w:val="28"/>
        </w:rPr>
      </w:pPr>
      <w:proofErr w:type="gramStart"/>
      <w:r w:rsidRPr="00460DAB">
        <w:rPr>
          <w:rFonts w:ascii="Times New Roman" w:hAnsi="Times New Roman"/>
          <w:sz w:val="28"/>
          <w:szCs w:val="28"/>
        </w:rPr>
        <w:t>4</w:t>
      </w:r>
      <w:r w:rsidR="005366F1" w:rsidRPr="00460DAB">
        <w:rPr>
          <w:rFonts w:ascii="Times New Roman" w:hAnsi="Times New Roman"/>
          <w:sz w:val="28"/>
          <w:szCs w:val="28"/>
        </w:rPr>
        <w:t>.2 Tác dụng hạn chế sự phát triển tế bào ung thư LLT của cao l</w:t>
      </w:r>
      <w:r>
        <w:rPr>
          <w:rFonts w:ascii="Times New Roman" w:hAnsi="Times New Roman"/>
          <w:sz w:val="28"/>
          <w:szCs w:val="28"/>
        </w:rPr>
        <w:t xml:space="preserve">ỏng </w:t>
      </w:r>
      <w:r w:rsidR="005366F1" w:rsidRPr="00460DAB">
        <w:rPr>
          <w:rFonts w:ascii="Times New Roman" w:hAnsi="Times New Roman"/>
          <w:sz w:val="28"/>
          <w:szCs w:val="28"/>
        </w:rPr>
        <w:t>và viên Phylamin</w:t>
      </w:r>
      <w:proofErr w:type="gramEnd"/>
      <w:r>
        <w:rPr>
          <w:rFonts w:ascii="Times New Roman" w:hAnsi="Times New Roman"/>
          <w:b w:val="0"/>
          <w:sz w:val="28"/>
          <w:szCs w:val="28"/>
        </w:rPr>
        <w:t xml:space="preserve"> </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V</w:t>
      </w:r>
      <w:r w:rsidR="00460DAB">
        <w:rPr>
          <w:rFonts w:ascii="Times New Roman" w:hAnsi="Times New Roman"/>
          <w:b w:val="0"/>
          <w:sz w:val="28"/>
          <w:szCs w:val="28"/>
        </w:rPr>
        <w:t>ề</w:t>
      </w:r>
      <w:r>
        <w:rPr>
          <w:rFonts w:ascii="Times New Roman" w:hAnsi="Times New Roman"/>
          <w:b w:val="0"/>
          <w:sz w:val="28"/>
          <w:szCs w:val="28"/>
        </w:rPr>
        <w:t xml:space="preserve"> s</w:t>
      </w:r>
      <w:r w:rsidRPr="00F64423">
        <w:rPr>
          <w:rFonts w:ascii="Times New Roman" w:hAnsi="Times New Roman"/>
          <w:b w:val="0"/>
          <w:sz w:val="28"/>
          <w:szCs w:val="28"/>
        </w:rPr>
        <w:t>ự</w:t>
      </w:r>
      <w:r>
        <w:rPr>
          <w:rFonts w:ascii="Times New Roman" w:hAnsi="Times New Roman"/>
          <w:b w:val="0"/>
          <w:sz w:val="28"/>
          <w:szCs w:val="28"/>
        </w:rPr>
        <w:t xml:space="preserve"> ph</w:t>
      </w:r>
      <w:r w:rsidRPr="00F64423">
        <w:rPr>
          <w:rFonts w:ascii="Times New Roman" w:hAnsi="Times New Roman"/>
          <w:b w:val="0"/>
          <w:sz w:val="28"/>
          <w:szCs w:val="28"/>
        </w:rPr>
        <w:t>át</w:t>
      </w:r>
      <w:r>
        <w:rPr>
          <w:rFonts w:ascii="Times New Roman" w:hAnsi="Times New Roman"/>
          <w:b w:val="0"/>
          <w:sz w:val="28"/>
          <w:szCs w:val="28"/>
        </w:rPr>
        <w:t xml:space="preserve"> tri</w:t>
      </w:r>
      <w:r w:rsidRPr="00F64423">
        <w:rPr>
          <w:rFonts w:ascii="Times New Roman" w:hAnsi="Times New Roman"/>
          <w:b w:val="0"/>
          <w:sz w:val="28"/>
          <w:szCs w:val="28"/>
        </w:rPr>
        <w:t>ển</w:t>
      </w:r>
      <w:r>
        <w:rPr>
          <w:rFonts w:ascii="Times New Roman" w:hAnsi="Times New Roman"/>
          <w:b w:val="0"/>
          <w:sz w:val="28"/>
          <w:szCs w:val="28"/>
        </w:rPr>
        <w:t xml:space="preserve"> c</w:t>
      </w:r>
      <w:r w:rsidRPr="00F64423">
        <w:rPr>
          <w:rFonts w:ascii="Times New Roman" w:hAnsi="Times New Roman"/>
          <w:b w:val="0"/>
          <w:sz w:val="28"/>
          <w:szCs w:val="28"/>
        </w:rPr>
        <w:t>ủa</w:t>
      </w:r>
      <w:r>
        <w:rPr>
          <w:rFonts w:ascii="Times New Roman" w:hAnsi="Times New Roman"/>
          <w:b w:val="0"/>
          <w:sz w:val="28"/>
          <w:szCs w:val="28"/>
        </w:rPr>
        <w:t xml:space="preserve"> kh</w:t>
      </w:r>
      <w:r w:rsidRPr="00F64423">
        <w:rPr>
          <w:rFonts w:ascii="Times New Roman" w:hAnsi="Times New Roman"/>
          <w:b w:val="0"/>
          <w:sz w:val="28"/>
          <w:szCs w:val="28"/>
        </w:rPr>
        <w:t>ối</w:t>
      </w:r>
      <w:r>
        <w:rPr>
          <w:rFonts w:ascii="Times New Roman" w:hAnsi="Times New Roman"/>
          <w:b w:val="0"/>
          <w:sz w:val="28"/>
          <w:szCs w:val="28"/>
        </w:rPr>
        <w:t xml:space="preserve"> u: </w:t>
      </w:r>
      <w:r w:rsidRPr="00F64423">
        <w:rPr>
          <w:rFonts w:ascii="Times New Roman" w:hAnsi="Times New Roman"/>
          <w:b w:val="0"/>
          <w:sz w:val="28"/>
          <w:szCs w:val="28"/>
        </w:rPr>
        <w:t>ở</w:t>
      </w:r>
      <w:r>
        <w:rPr>
          <w:rFonts w:ascii="Times New Roman" w:hAnsi="Times New Roman"/>
          <w:b w:val="0"/>
          <w:sz w:val="28"/>
          <w:szCs w:val="28"/>
        </w:rPr>
        <w:t xml:space="preserve"> l</w:t>
      </w:r>
      <w:r w:rsidRPr="00F64423">
        <w:rPr>
          <w:rFonts w:ascii="Times New Roman" w:hAnsi="Times New Roman"/>
          <w:b w:val="0"/>
          <w:sz w:val="28"/>
          <w:szCs w:val="28"/>
        </w:rPr>
        <w:t>ô</w:t>
      </w:r>
      <w:r>
        <w:rPr>
          <w:rFonts w:ascii="Times New Roman" w:hAnsi="Times New Roman"/>
          <w:b w:val="0"/>
          <w:sz w:val="28"/>
          <w:szCs w:val="28"/>
        </w:rPr>
        <w:t xml:space="preserve"> </w:t>
      </w:r>
      <w:r w:rsidRPr="00F64423">
        <w:rPr>
          <w:rFonts w:ascii="Times New Roman" w:hAnsi="Times New Roman"/>
          <w:b w:val="0"/>
          <w:sz w:val="28"/>
          <w:szCs w:val="28"/>
        </w:rPr>
        <w:t>động</w:t>
      </w:r>
      <w:r>
        <w:rPr>
          <w:rFonts w:ascii="Times New Roman" w:hAnsi="Times New Roman"/>
          <w:b w:val="0"/>
          <w:sz w:val="28"/>
          <w:szCs w:val="28"/>
        </w:rPr>
        <w:t xml:space="preserve"> v</w:t>
      </w:r>
      <w:r w:rsidRPr="00F64423">
        <w:rPr>
          <w:rFonts w:ascii="Times New Roman" w:hAnsi="Times New Roman"/>
          <w:b w:val="0"/>
          <w:sz w:val="28"/>
          <w:szCs w:val="28"/>
        </w:rPr>
        <w:t>ật</w:t>
      </w:r>
      <w:r>
        <w:rPr>
          <w:rFonts w:ascii="Times New Roman" w:hAnsi="Times New Roman"/>
          <w:b w:val="0"/>
          <w:sz w:val="28"/>
          <w:szCs w:val="28"/>
        </w:rPr>
        <w:t xml:space="preserve"> u</w:t>
      </w:r>
      <w:r w:rsidRPr="00F64423">
        <w:rPr>
          <w:rFonts w:ascii="Times New Roman" w:hAnsi="Times New Roman"/>
          <w:b w:val="0"/>
          <w:sz w:val="28"/>
          <w:szCs w:val="28"/>
        </w:rPr>
        <w:t>ống</w:t>
      </w:r>
      <w:r>
        <w:rPr>
          <w:rFonts w:ascii="Times New Roman" w:hAnsi="Times New Roman"/>
          <w:b w:val="0"/>
          <w:sz w:val="28"/>
          <w:szCs w:val="28"/>
        </w:rPr>
        <w:t xml:space="preserve"> n</w:t>
      </w:r>
      <w:r w:rsidRPr="00F64423">
        <w:rPr>
          <w:rFonts w:ascii="Times New Roman" w:hAnsi="Times New Roman"/>
          <w:b w:val="0"/>
          <w:sz w:val="28"/>
          <w:szCs w:val="28"/>
        </w:rPr>
        <w:t>ước</w:t>
      </w:r>
      <w:r>
        <w:rPr>
          <w:rFonts w:ascii="Times New Roman" w:hAnsi="Times New Roman"/>
          <w:b w:val="0"/>
          <w:sz w:val="28"/>
          <w:szCs w:val="28"/>
        </w:rPr>
        <w:t xml:space="preserve"> (nh</w:t>
      </w:r>
      <w:r w:rsidRPr="00F64423">
        <w:rPr>
          <w:rFonts w:ascii="Times New Roman" w:hAnsi="Times New Roman"/>
          <w:b w:val="0"/>
          <w:sz w:val="28"/>
          <w:szCs w:val="28"/>
        </w:rPr>
        <w:t>óm</w:t>
      </w:r>
      <w:r>
        <w:rPr>
          <w:rFonts w:ascii="Times New Roman" w:hAnsi="Times New Roman"/>
          <w:b w:val="0"/>
          <w:sz w:val="28"/>
          <w:szCs w:val="28"/>
        </w:rPr>
        <w:t xml:space="preserve"> ch</w:t>
      </w:r>
      <w:r w:rsidRPr="00F64423">
        <w:rPr>
          <w:rFonts w:ascii="Times New Roman" w:hAnsi="Times New Roman"/>
          <w:b w:val="0"/>
          <w:sz w:val="28"/>
          <w:szCs w:val="28"/>
        </w:rPr>
        <w:t>ứng</w:t>
      </w:r>
      <w:r>
        <w:rPr>
          <w:rFonts w:ascii="Times New Roman" w:hAnsi="Times New Roman"/>
          <w:b w:val="0"/>
          <w:sz w:val="28"/>
          <w:szCs w:val="28"/>
        </w:rPr>
        <w:t>) th</w:t>
      </w:r>
      <w:r w:rsidRPr="00F64423">
        <w:rPr>
          <w:rFonts w:ascii="Times New Roman" w:hAnsi="Times New Roman"/>
          <w:b w:val="0"/>
          <w:sz w:val="28"/>
          <w:szCs w:val="28"/>
        </w:rPr>
        <w:t>ời</w:t>
      </w:r>
      <w:r>
        <w:rPr>
          <w:rFonts w:ascii="Times New Roman" w:hAnsi="Times New Roman"/>
          <w:b w:val="0"/>
          <w:sz w:val="28"/>
          <w:szCs w:val="28"/>
        </w:rPr>
        <w:t xml:space="preserve"> gian trung b</w:t>
      </w:r>
      <w:r w:rsidRPr="00F64423">
        <w:rPr>
          <w:rFonts w:ascii="Times New Roman" w:hAnsi="Times New Roman"/>
          <w:b w:val="0"/>
          <w:sz w:val="28"/>
          <w:szCs w:val="28"/>
        </w:rPr>
        <w:t>ình</w:t>
      </w:r>
      <w:r>
        <w:rPr>
          <w:rFonts w:ascii="Times New Roman" w:hAnsi="Times New Roman"/>
          <w:b w:val="0"/>
          <w:sz w:val="28"/>
          <w:szCs w:val="28"/>
        </w:rPr>
        <w:t xml:space="preserve"> </w:t>
      </w:r>
      <w:r w:rsidRPr="00F64423">
        <w:rPr>
          <w:rFonts w:ascii="Times New Roman" w:hAnsi="Times New Roman"/>
          <w:b w:val="0"/>
          <w:sz w:val="28"/>
          <w:szCs w:val="28"/>
        </w:rPr>
        <w:t>để</w:t>
      </w:r>
      <w:r>
        <w:rPr>
          <w:rFonts w:ascii="Times New Roman" w:hAnsi="Times New Roman"/>
          <w:b w:val="0"/>
          <w:sz w:val="28"/>
          <w:szCs w:val="28"/>
        </w:rPr>
        <w:t xml:space="preserve"> </w:t>
      </w:r>
      <w:r w:rsidRPr="00F64423">
        <w:rPr>
          <w:rFonts w:ascii="Times New Roman" w:hAnsi="Times New Roman"/>
          <w:b w:val="0"/>
          <w:sz w:val="28"/>
          <w:szCs w:val="28"/>
        </w:rPr>
        <w:t>đạt</w:t>
      </w:r>
      <w:r>
        <w:rPr>
          <w:rFonts w:ascii="Times New Roman" w:hAnsi="Times New Roman"/>
          <w:b w:val="0"/>
          <w:sz w:val="28"/>
          <w:szCs w:val="28"/>
        </w:rPr>
        <w:t xml:space="preserve"> t</w:t>
      </w:r>
      <w:r w:rsidRPr="00F64423">
        <w:rPr>
          <w:rFonts w:ascii="Times New Roman" w:hAnsi="Times New Roman"/>
          <w:b w:val="0"/>
          <w:sz w:val="28"/>
          <w:szCs w:val="28"/>
        </w:rPr>
        <w:t>ới</w:t>
      </w:r>
      <w:r>
        <w:rPr>
          <w:rFonts w:ascii="Times New Roman" w:hAnsi="Times New Roman"/>
          <w:b w:val="0"/>
          <w:sz w:val="28"/>
          <w:szCs w:val="28"/>
        </w:rPr>
        <w:t xml:space="preserve"> </w:t>
      </w:r>
      <w:r w:rsidRPr="00F64423">
        <w:rPr>
          <w:rFonts w:ascii="Times New Roman" w:hAnsi="Times New Roman"/>
          <w:b w:val="0"/>
          <w:sz w:val="28"/>
          <w:szCs w:val="28"/>
        </w:rPr>
        <w:t>đường</w:t>
      </w:r>
      <w:r>
        <w:rPr>
          <w:rFonts w:ascii="Times New Roman" w:hAnsi="Times New Roman"/>
          <w:b w:val="0"/>
          <w:sz w:val="28"/>
          <w:szCs w:val="28"/>
        </w:rPr>
        <w:t xml:space="preserve"> k</w:t>
      </w:r>
      <w:r w:rsidRPr="00F64423">
        <w:rPr>
          <w:rFonts w:ascii="Times New Roman" w:hAnsi="Times New Roman"/>
          <w:b w:val="0"/>
          <w:sz w:val="28"/>
          <w:szCs w:val="28"/>
        </w:rPr>
        <w:t>ính</w:t>
      </w:r>
      <w:r>
        <w:rPr>
          <w:rFonts w:ascii="Times New Roman" w:hAnsi="Times New Roman"/>
          <w:b w:val="0"/>
          <w:sz w:val="28"/>
          <w:szCs w:val="28"/>
        </w:rPr>
        <w:t xml:space="preserve"> t</w:t>
      </w:r>
      <w:r w:rsidRPr="00F64423">
        <w:rPr>
          <w:rFonts w:ascii="Times New Roman" w:hAnsi="Times New Roman"/>
          <w:b w:val="0"/>
          <w:sz w:val="28"/>
          <w:szCs w:val="28"/>
        </w:rPr>
        <w:t>ối</w:t>
      </w:r>
      <w:r>
        <w:rPr>
          <w:rFonts w:ascii="Times New Roman" w:hAnsi="Times New Roman"/>
          <w:b w:val="0"/>
          <w:sz w:val="28"/>
          <w:szCs w:val="28"/>
        </w:rPr>
        <w:t xml:space="preserve"> </w:t>
      </w:r>
      <w:r w:rsidRPr="00F64423">
        <w:rPr>
          <w:rFonts w:ascii="Times New Roman" w:hAnsi="Times New Roman"/>
          <w:b w:val="0"/>
          <w:sz w:val="28"/>
          <w:szCs w:val="28"/>
        </w:rPr>
        <w:t>đ</w:t>
      </w:r>
      <w:r>
        <w:rPr>
          <w:rFonts w:ascii="Times New Roman" w:hAnsi="Times New Roman"/>
          <w:b w:val="0"/>
          <w:sz w:val="28"/>
          <w:szCs w:val="28"/>
        </w:rPr>
        <w:t>a kho</w:t>
      </w:r>
      <w:r w:rsidRPr="00F64423">
        <w:rPr>
          <w:rFonts w:ascii="Times New Roman" w:hAnsi="Times New Roman"/>
          <w:b w:val="0"/>
          <w:sz w:val="28"/>
          <w:szCs w:val="28"/>
        </w:rPr>
        <w:t>ảng</w:t>
      </w:r>
      <w:r>
        <w:rPr>
          <w:rFonts w:ascii="Times New Roman" w:hAnsi="Times New Roman"/>
          <w:b w:val="0"/>
          <w:sz w:val="28"/>
          <w:szCs w:val="28"/>
        </w:rPr>
        <w:t xml:space="preserve"> ng</w:t>
      </w:r>
      <w:r w:rsidRPr="00F64423">
        <w:rPr>
          <w:rFonts w:ascii="Times New Roman" w:hAnsi="Times New Roman"/>
          <w:b w:val="0"/>
          <w:sz w:val="28"/>
          <w:szCs w:val="28"/>
        </w:rPr>
        <w:t>ày</w:t>
      </w:r>
      <w:r>
        <w:rPr>
          <w:rFonts w:ascii="Times New Roman" w:hAnsi="Times New Roman"/>
          <w:b w:val="0"/>
          <w:sz w:val="28"/>
          <w:szCs w:val="28"/>
        </w:rPr>
        <w:t xml:space="preserve"> th</w:t>
      </w:r>
      <w:r w:rsidRPr="00F64423">
        <w:rPr>
          <w:rFonts w:ascii="Times New Roman" w:hAnsi="Times New Roman"/>
          <w:b w:val="0"/>
          <w:sz w:val="28"/>
          <w:szCs w:val="28"/>
        </w:rPr>
        <w:t>ứ</w:t>
      </w:r>
      <w:r w:rsidR="00460DAB">
        <w:rPr>
          <w:rFonts w:ascii="Times New Roman" w:hAnsi="Times New Roman"/>
          <w:b w:val="0"/>
          <w:sz w:val="28"/>
          <w:szCs w:val="28"/>
        </w:rPr>
        <w:t xml:space="preserve"> 24.</w:t>
      </w:r>
      <w:r>
        <w:rPr>
          <w:rFonts w:ascii="Times New Roman" w:hAnsi="Times New Roman"/>
          <w:b w:val="0"/>
          <w:sz w:val="28"/>
          <w:szCs w:val="28"/>
        </w:rPr>
        <w:t xml:space="preserve"> </w:t>
      </w:r>
      <w:proofErr w:type="gramStart"/>
      <w:r>
        <w:rPr>
          <w:rFonts w:ascii="Times New Roman" w:hAnsi="Times New Roman"/>
          <w:b w:val="0"/>
          <w:sz w:val="28"/>
          <w:szCs w:val="28"/>
        </w:rPr>
        <w:t>Trong</w:t>
      </w:r>
      <w:r w:rsidR="00460DAB">
        <w:rPr>
          <w:rFonts w:ascii="Times New Roman" w:hAnsi="Times New Roman"/>
          <w:b w:val="0"/>
          <w:sz w:val="28"/>
          <w:szCs w:val="28"/>
        </w:rPr>
        <w:t xml:space="preserve"> khi</w:t>
      </w:r>
      <w:r>
        <w:rPr>
          <w:rFonts w:ascii="Times New Roman" w:hAnsi="Times New Roman"/>
          <w:b w:val="0"/>
          <w:sz w:val="28"/>
          <w:szCs w:val="28"/>
        </w:rPr>
        <w:t xml:space="preserve"> </w:t>
      </w:r>
      <w:r w:rsidRPr="00F64423">
        <w:rPr>
          <w:rFonts w:ascii="Times New Roman" w:hAnsi="Times New Roman"/>
          <w:b w:val="0"/>
          <w:sz w:val="28"/>
          <w:szCs w:val="28"/>
        </w:rPr>
        <w:t>đó</w:t>
      </w:r>
      <w:r>
        <w:rPr>
          <w:rFonts w:ascii="Times New Roman" w:hAnsi="Times New Roman"/>
          <w:b w:val="0"/>
          <w:sz w:val="28"/>
          <w:szCs w:val="28"/>
        </w:rPr>
        <w:t xml:space="preserve"> </w:t>
      </w:r>
      <w:r w:rsidR="00460DAB">
        <w:rPr>
          <w:rFonts w:ascii="Times New Roman" w:hAnsi="Times New Roman"/>
          <w:b w:val="0"/>
          <w:sz w:val="28"/>
          <w:szCs w:val="28"/>
        </w:rPr>
        <w:t>ở lô</w:t>
      </w:r>
      <w:r>
        <w:rPr>
          <w:rFonts w:ascii="Times New Roman" w:hAnsi="Times New Roman"/>
          <w:b w:val="0"/>
          <w:sz w:val="28"/>
          <w:szCs w:val="28"/>
        </w:rPr>
        <w:t xml:space="preserve"> d</w:t>
      </w:r>
      <w:r w:rsidRPr="00F64423">
        <w:rPr>
          <w:rFonts w:ascii="Times New Roman" w:hAnsi="Times New Roman"/>
          <w:b w:val="0"/>
          <w:sz w:val="28"/>
          <w:szCs w:val="28"/>
        </w:rPr>
        <w:t>ùng</w:t>
      </w:r>
      <w:r>
        <w:rPr>
          <w:rFonts w:ascii="Times New Roman" w:hAnsi="Times New Roman"/>
          <w:b w:val="0"/>
          <w:sz w:val="28"/>
          <w:szCs w:val="28"/>
        </w:rPr>
        <w:t xml:space="preserve"> cao ho</w:t>
      </w:r>
      <w:r w:rsidRPr="00F64423">
        <w:rPr>
          <w:rFonts w:ascii="Times New Roman" w:hAnsi="Times New Roman"/>
          <w:b w:val="0"/>
          <w:sz w:val="28"/>
          <w:szCs w:val="28"/>
        </w:rPr>
        <w:t>ặc</w:t>
      </w:r>
      <w:r>
        <w:rPr>
          <w:rFonts w:ascii="Times New Roman" w:hAnsi="Times New Roman"/>
          <w:b w:val="0"/>
          <w:sz w:val="28"/>
          <w:szCs w:val="28"/>
        </w:rPr>
        <w:t xml:space="preserve"> vi</w:t>
      </w:r>
      <w:r w:rsidRPr="00F64423">
        <w:rPr>
          <w:rFonts w:ascii="Times New Roman" w:hAnsi="Times New Roman"/>
          <w:b w:val="0"/>
          <w:sz w:val="28"/>
          <w:szCs w:val="28"/>
        </w:rPr>
        <w:t>ê</w:t>
      </w:r>
      <w:r>
        <w:rPr>
          <w:rFonts w:ascii="Times New Roman" w:hAnsi="Times New Roman"/>
          <w:b w:val="0"/>
          <w:sz w:val="28"/>
          <w:szCs w:val="28"/>
        </w:rPr>
        <w:t>n Phylamin th</w:t>
      </w:r>
      <w:r w:rsidRPr="00F64423">
        <w:rPr>
          <w:rFonts w:ascii="Times New Roman" w:hAnsi="Times New Roman"/>
          <w:b w:val="0"/>
          <w:sz w:val="28"/>
          <w:szCs w:val="28"/>
        </w:rPr>
        <w:t>ời</w:t>
      </w:r>
      <w:r>
        <w:rPr>
          <w:rFonts w:ascii="Times New Roman" w:hAnsi="Times New Roman"/>
          <w:b w:val="0"/>
          <w:sz w:val="28"/>
          <w:szCs w:val="28"/>
        </w:rPr>
        <w:t xml:space="preserve"> gian </w:t>
      </w:r>
      <w:r w:rsidRPr="00F64423">
        <w:rPr>
          <w:rFonts w:ascii="Times New Roman" w:hAnsi="Times New Roman"/>
          <w:b w:val="0"/>
          <w:sz w:val="28"/>
          <w:szCs w:val="28"/>
        </w:rPr>
        <w:t>để</w:t>
      </w:r>
      <w:r>
        <w:rPr>
          <w:rFonts w:ascii="Times New Roman" w:hAnsi="Times New Roman"/>
          <w:b w:val="0"/>
          <w:sz w:val="28"/>
          <w:szCs w:val="28"/>
        </w:rPr>
        <w:t xml:space="preserve"> </w:t>
      </w:r>
      <w:r w:rsidRPr="00F64423">
        <w:rPr>
          <w:rFonts w:ascii="Times New Roman" w:hAnsi="Times New Roman"/>
          <w:b w:val="0"/>
          <w:sz w:val="28"/>
          <w:szCs w:val="28"/>
        </w:rPr>
        <w:t>đạt</w:t>
      </w:r>
      <w:r>
        <w:rPr>
          <w:rFonts w:ascii="Times New Roman" w:hAnsi="Times New Roman"/>
          <w:b w:val="0"/>
          <w:sz w:val="28"/>
          <w:szCs w:val="28"/>
        </w:rPr>
        <w:t xml:space="preserve"> t</w:t>
      </w:r>
      <w:r w:rsidRPr="00F64423">
        <w:rPr>
          <w:rFonts w:ascii="Times New Roman" w:hAnsi="Times New Roman"/>
          <w:b w:val="0"/>
          <w:sz w:val="28"/>
          <w:szCs w:val="28"/>
        </w:rPr>
        <w:t>ới</w:t>
      </w:r>
      <w:r>
        <w:rPr>
          <w:rFonts w:ascii="Times New Roman" w:hAnsi="Times New Roman"/>
          <w:b w:val="0"/>
          <w:sz w:val="28"/>
          <w:szCs w:val="28"/>
        </w:rPr>
        <w:t xml:space="preserve"> </w:t>
      </w:r>
      <w:r w:rsidRPr="00F64423">
        <w:rPr>
          <w:rFonts w:ascii="Times New Roman" w:hAnsi="Times New Roman"/>
          <w:b w:val="0"/>
          <w:sz w:val="28"/>
          <w:szCs w:val="28"/>
        </w:rPr>
        <w:t>đường</w:t>
      </w:r>
      <w:r>
        <w:rPr>
          <w:rFonts w:ascii="Times New Roman" w:hAnsi="Times New Roman"/>
          <w:b w:val="0"/>
          <w:sz w:val="28"/>
          <w:szCs w:val="28"/>
        </w:rPr>
        <w:t xml:space="preserve"> k</w:t>
      </w:r>
      <w:r w:rsidRPr="00F64423">
        <w:rPr>
          <w:rFonts w:ascii="Times New Roman" w:hAnsi="Times New Roman"/>
          <w:b w:val="0"/>
          <w:sz w:val="28"/>
          <w:szCs w:val="28"/>
        </w:rPr>
        <w:t>ính</w:t>
      </w:r>
      <w:r>
        <w:rPr>
          <w:rFonts w:ascii="Times New Roman" w:hAnsi="Times New Roman"/>
          <w:b w:val="0"/>
          <w:sz w:val="28"/>
          <w:szCs w:val="28"/>
        </w:rPr>
        <w:t xml:space="preserve"> t</w:t>
      </w:r>
      <w:r w:rsidRPr="00F64423">
        <w:rPr>
          <w:rFonts w:ascii="Times New Roman" w:hAnsi="Times New Roman"/>
          <w:b w:val="0"/>
          <w:sz w:val="28"/>
          <w:szCs w:val="28"/>
        </w:rPr>
        <w:t>ối</w:t>
      </w:r>
      <w:r>
        <w:rPr>
          <w:rFonts w:ascii="Times New Roman" w:hAnsi="Times New Roman"/>
          <w:b w:val="0"/>
          <w:sz w:val="28"/>
          <w:szCs w:val="28"/>
        </w:rPr>
        <w:t xml:space="preserve"> </w:t>
      </w:r>
      <w:r w:rsidRPr="00F64423">
        <w:rPr>
          <w:rFonts w:ascii="Times New Roman" w:hAnsi="Times New Roman"/>
          <w:b w:val="0"/>
          <w:sz w:val="28"/>
          <w:szCs w:val="28"/>
        </w:rPr>
        <w:t>đ</w:t>
      </w:r>
      <w:r>
        <w:rPr>
          <w:rFonts w:ascii="Times New Roman" w:hAnsi="Times New Roman"/>
          <w:b w:val="0"/>
          <w:sz w:val="28"/>
          <w:szCs w:val="28"/>
        </w:rPr>
        <w:t>a kho</w:t>
      </w:r>
      <w:r w:rsidRPr="00F64423">
        <w:rPr>
          <w:rFonts w:ascii="Times New Roman" w:hAnsi="Times New Roman"/>
          <w:b w:val="0"/>
          <w:sz w:val="28"/>
          <w:szCs w:val="28"/>
        </w:rPr>
        <w:t>ảng</w:t>
      </w:r>
      <w:r>
        <w:rPr>
          <w:rFonts w:ascii="Times New Roman" w:hAnsi="Times New Roman"/>
          <w:b w:val="0"/>
          <w:sz w:val="28"/>
          <w:szCs w:val="28"/>
        </w:rPr>
        <w:t xml:space="preserve"> ng</w:t>
      </w:r>
      <w:r w:rsidRPr="00F64423">
        <w:rPr>
          <w:rFonts w:ascii="Times New Roman" w:hAnsi="Times New Roman"/>
          <w:b w:val="0"/>
          <w:sz w:val="28"/>
          <w:szCs w:val="28"/>
        </w:rPr>
        <w:t>ày</w:t>
      </w:r>
      <w:r>
        <w:rPr>
          <w:rFonts w:ascii="Times New Roman" w:hAnsi="Times New Roman"/>
          <w:b w:val="0"/>
          <w:sz w:val="28"/>
          <w:szCs w:val="28"/>
        </w:rPr>
        <w:t xml:space="preserve"> th</w:t>
      </w:r>
      <w:r w:rsidRPr="00F64423">
        <w:rPr>
          <w:rFonts w:ascii="Times New Roman" w:hAnsi="Times New Roman"/>
          <w:b w:val="0"/>
          <w:sz w:val="28"/>
          <w:szCs w:val="28"/>
        </w:rPr>
        <w:t>ứ</w:t>
      </w:r>
      <w:r>
        <w:rPr>
          <w:rFonts w:ascii="Times New Roman" w:hAnsi="Times New Roman"/>
          <w:b w:val="0"/>
          <w:sz w:val="28"/>
          <w:szCs w:val="28"/>
        </w:rPr>
        <w:t xml:space="preserve"> 36.</w:t>
      </w:r>
      <w:proofErr w:type="gramEnd"/>
      <w:r>
        <w:rPr>
          <w:rFonts w:ascii="Times New Roman" w:hAnsi="Times New Roman"/>
          <w:b w:val="0"/>
          <w:sz w:val="28"/>
          <w:szCs w:val="28"/>
        </w:rPr>
        <w:t xml:space="preserve"> </w:t>
      </w:r>
      <w:proofErr w:type="gramStart"/>
      <w:r>
        <w:rPr>
          <w:rFonts w:ascii="Times New Roman" w:hAnsi="Times New Roman"/>
          <w:b w:val="0"/>
          <w:sz w:val="28"/>
          <w:szCs w:val="28"/>
        </w:rPr>
        <w:t>Ch</w:t>
      </w:r>
      <w:r w:rsidRPr="00F64423">
        <w:rPr>
          <w:rFonts w:ascii="Times New Roman" w:hAnsi="Times New Roman"/>
          <w:b w:val="0"/>
          <w:sz w:val="28"/>
          <w:szCs w:val="28"/>
        </w:rPr>
        <w:t>úng</w:t>
      </w:r>
      <w:r>
        <w:rPr>
          <w:rFonts w:ascii="Times New Roman" w:hAnsi="Times New Roman"/>
          <w:b w:val="0"/>
          <w:sz w:val="28"/>
          <w:szCs w:val="28"/>
        </w:rPr>
        <w:t xml:space="preserve"> t</w:t>
      </w:r>
      <w:r w:rsidRPr="00F64423">
        <w:rPr>
          <w:rFonts w:ascii="Times New Roman" w:hAnsi="Times New Roman"/>
          <w:b w:val="0"/>
          <w:sz w:val="28"/>
          <w:szCs w:val="28"/>
        </w:rPr>
        <w:t>ô</w:t>
      </w:r>
      <w:r>
        <w:rPr>
          <w:rFonts w:ascii="Times New Roman" w:hAnsi="Times New Roman"/>
          <w:b w:val="0"/>
          <w:sz w:val="28"/>
          <w:szCs w:val="28"/>
        </w:rPr>
        <w:t>i kh</w:t>
      </w:r>
      <w:r w:rsidRPr="00F64423">
        <w:rPr>
          <w:rFonts w:ascii="Times New Roman" w:hAnsi="Times New Roman"/>
          <w:b w:val="0"/>
          <w:sz w:val="28"/>
          <w:szCs w:val="28"/>
        </w:rPr>
        <w:t>ô</w:t>
      </w:r>
      <w:r>
        <w:rPr>
          <w:rFonts w:ascii="Times New Roman" w:hAnsi="Times New Roman"/>
          <w:b w:val="0"/>
          <w:sz w:val="28"/>
          <w:szCs w:val="28"/>
        </w:rPr>
        <w:t>ng th</w:t>
      </w:r>
      <w:r w:rsidRPr="00F64423">
        <w:rPr>
          <w:rFonts w:ascii="Times New Roman" w:hAnsi="Times New Roman"/>
          <w:b w:val="0"/>
          <w:sz w:val="28"/>
          <w:szCs w:val="28"/>
        </w:rPr>
        <w:t>ấy</w:t>
      </w:r>
      <w:r>
        <w:rPr>
          <w:rFonts w:ascii="Times New Roman" w:hAnsi="Times New Roman"/>
          <w:b w:val="0"/>
          <w:sz w:val="28"/>
          <w:szCs w:val="28"/>
        </w:rPr>
        <w:t xml:space="preserve"> s</w:t>
      </w:r>
      <w:r w:rsidRPr="00F64423">
        <w:rPr>
          <w:rFonts w:ascii="Times New Roman" w:hAnsi="Times New Roman"/>
          <w:b w:val="0"/>
          <w:sz w:val="28"/>
          <w:szCs w:val="28"/>
        </w:rPr>
        <w:t>ự</w:t>
      </w:r>
      <w:r>
        <w:rPr>
          <w:rFonts w:ascii="Times New Roman" w:hAnsi="Times New Roman"/>
          <w:b w:val="0"/>
          <w:sz w:val="28"/>
          <w:szCs w:val="28"/>
        </w:rPr>
        <w:t xml:space="preserve"> kh</w:t>
      </w:r>
      <w:r w:rsidRPr="00F64423">
        <w:rPr>
          <w:rFonts w:ascii="Times New Roman" w:hAnsi="Times New Roman"/>
          <w:b w:val="0"/>
          <w:sz w:val="28"/>
          <w:szCs w:val="28"/>
        </w:rPr>
        <w:t>ác</w:t>
      </w:r>
      <w:r>
        <w:rPr>
          <w:rFonts w:ascii="Times New Roman" w:hAnsi="Times New Roman"/>
          <w:b w:val="0"/>
          <w:sz w:val="28"/>
          <w:szCs w:val="28"/>
        </w:rPr>
        <w:t xml:space="preserve"> bi</w:t>
      </w:r>
      <w:r w:rsidRPr="00F64423">
        <w:rPr>
          <w:rFonts w:ascii="Times New Roman" w:hAnsi="Times New Roman"/>
          <w:b w:val="0"/>
          <w:sz w:val="28"/>
          <w:szCs w:val="28"/>
        </w:rPr>
        <w:t>ệt</w:t>
      </w:r>
      <w:r w:rsidR="00460DAB">
        <w:rPr>
          <w:rFonts w:ascii="Times New Roman" w:hAnsi="Times New Roman"/>
          <w:b w:val="0"/>
          <w:sz w:val="28"/>
          <w:szCs w:val="28"/>
        </w:rPr>
        <w:t xml:space="preserve"> nhiều</w:t>
      </w:r>
      <w:r>
        <w:rPr>
          <w:rFonts w:ascii="Times New Roman" w:hAnsi="Times New Roman"/>
          <w:b w:val="0"/>
          <w:sz w:val="28"/>
          <w:szCs w:val="28"/>
        </w:rPr>
        <w:t xml:space="preserve"> gi</w:t>
      </w:r>
      <w:r w:rsidRPr="00F64423">
        <w:rPr>
          <w:rFonts w:ascii="Times New Roman" w:hAnsi="Times New Roman"/>
          <w:b w:val="0"/>
          <w:sz w:val="28"/>
          <w:szCs w:val="28"/>
        </w:rPr>
        <w:t>ữa</w:t>
      </w:r>
      <w:r>
        <w:rPr>
          <w:rFonts w:ascii="Times New Roman" w:hAnsi="Times New Roman"/>
          <w:b w:val="0"/>
          <w:sz w:val="28"/>
          <w:szCs w:val="28"/>
        </w:rPr>
        <w:t xml:space="preserve"> hai l</w:t>
      </w:r>
      <w:r w:rsidRPr="00F64423">
        <w:rPr>
          <w:rFonts w:ascii="Times New Roman" w:hAnsi="Times New Roman"/>
          <w:b w:val="0"/>
          <w:sz w:val="28"/>
          <w:szCs w:val="28"/>
        </w:rPr>
        <w:t>ò</w:t>
      </w:r>
      <w:r>
        <w:rPr>
          <w:rFonts w:ascii="Times New Roman" w:hAnsi="Times New Roman"/>
          <w:b w:val="0"/>
          <w:sz w:val="28"/>
          <w:szCs w:val="28"/>
        </w:rPr>
        <w:t xml:space="preserve"> d</w:t>
      </w:r>
      <w:r w:rsidRPr="00B87FCE">
        <w:rPr>
          <w:rFonts w:ascii="Times New Roman" w:hAnsi="Times New Roman"/>
          <w:b w:val="0"/>
          <w:sz w:val="28"/>
          <w:szCs w:val="28"/>
        </w:rPr>
        <w:t>ùng</w:t>
      </w:r>
      <w:r>
        <w:rPr>
          <w:rFonts w:ascii="Times New Roman" w:hAnsi="Times New Roman"/>
          <w:b w:val="0"/>
          <w:sz w:val="28"/>
          <w:szCs w:val="28"/>
        </w:rPr>
        <w:t xml:space="preserve"> cao l</w:t>
      </w:r>
      <w:r w:rsidRPr="00B87FCE">
        <w:rPr>
          <w:rFonts w:ascii="Times New Roman" w:hAnsi="Times New Roman"/>
          <w:b w:val="0"/>
          <w:sz w:val="28"/>
          <w:szCs w:val="28"/>
        </w:rPr>
        <w:t>ỏng</w:t>
      </w:r>
      <w:r>
        <w:rPr>
          <w:rFonts w:ascii="Times New Roman" w:hAnsi="Times New Roman"/>
          <w:b w:val="0"/>
          <w:sz w:val="28"/>
          <w:szCs w:val="28"/>
        </w:rPr>
        <w:t xml:space="preserve"> v</w:t>
      </w:r>
      <w:r w:rsidRPr="00B87FCE">
        <w:rPr>
          <w:rFonts w:ascii="Times New Roman" w:hAnsi="Times New Roman"/>
          <w:b w:val="0"/>
          <w:sz w:val="28"/>
          <w:szCs w:val="28"/>
        </w:rPr>
        <w:t>à</w:t>
      </w:r>
      <w:r>
        <w:rPr>
          <w:rFonts w:ascii="Times New Roman" w:hAnsi="Times New Roman"/>
          <w:b w:val="0"/>
          <w:sz w:val="28"/>
          <w:szCs w:val="28"/>
        </w:rPr>
        <w:t xml:space="preserve"> vi</w:t>
      </w:r>
      <w:r w:rsidRPr="00B87FCE">
        <w:rPr>
          <w:rFonts w:ascii="Times New Roman" w:hAnsi="Times New Roman"/>
          <w:b w:val="0"/>
          <w:sz w:val="28"/>
          <w:szCs w:val="28"/>
        </w:rPr>
        <w:t>ê</w:t>
      </w:r>
      <w:r>
        <w:rPr>
          <w:rFonts w:ascii="Times New Roman" w:hAnsi="Times New Roman"/>
          <w:b w:val="0"/>
          <w:sz w:val="28"/>
          <w:szCs w:val="28"/>
        </w:rPr>
        <w:t>n Phylamin.</w:t>
      </w:r>
      <w:proofErr w:type="gramEnd"/>
    </w:p>
    <w:p w:rsidR="005366F1" w:rsidRDefault="00460DAB"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 xml:space="preserve">- </w:t>
      </w:r>
      <w:r w:rsidR="005366F1">
        <w:rPr>
          <w:rFonts w:ascii="Times New Roman" w:hAnsi="Times New Roman"/>
          <w:b w:val="0"/>
          <w:sz w:val="28"/>
          <w:szCs w:val="28"/>
        </w:rPr>
        <w:t>V</w:t>
      </w:r>
      <w:r w:rsidR="005366F1" w:rsidRPr="00B87FCE">
        <w:rPr>
          <w:rFonts w:ascii="Times New Roman" w:hAnsi="Times New Roman"/>
          <w:b w:val="0"/>
          <w:sz w:val="28"/>
          <w:szCs w:val="28"/>
        </w:rPr>
        <w:t>ề</w:t>
      </w:r>
      <w:r w:rsidR="005366F1">
        <w:rPr>
          <w:rFonts w:ascii="Times New Roman" w:hAnsi="Times New Roman"/>
          <w:b w:val="0"/>
          <w:sz w:val="28"/>
          <w:szCs w:val="28"/>
        </w:rPr>
        <w:t xml:space="preserve"> </w:t>
      </w:r>
      <w:r w:rsidR="005366F1" w:rsidRPr="00B87FCE">
        <w:rPr>
          <w:rFonts w:ascii="Times New Roman" w:hAnsi="Times New Roman"/>
          <w:b w:val="0"/>
          <w:sz w:val="28"/>
          <w:szCs w:val="28"/>
        </w:rPr>
        <w:t>đời</w:t>
      </w:r>
      <w:r w:rsidR="005366F1">
        <w:rPr>
          <w:rFonts w:ascii="Times New Roman" w:hAnsi="Times New Roman"/>
          <w:b w:val="0"/>
          <w:sz w:val="28"/>
          <w:szCs w:val="28"/>
        </w:rPr>
        <w:t xml:space="preserve"> s</w:t>
      </w:r>
      <w:r w:rsidR="005366F1" w:rsidRPr="00B87FCE">
        <w:rPr>
          <w:rFonts w:ascii="Times New Roman" w:hAnsi="Times New Roman"/>
          <w:b w:val="0"/>
          <w:sz w:val="28"/>
          <w:szCs w:val="28"/>
        </w:rPr>
        <w:t>ống</w:t>
      </w:r>
      <w:r w:rsidR="005366F1">
        <w:rPr>
          <w:rFonts w:ascii="Times New Roman" w:hAnsi="Times New Roman"/>
          <w:b w:val="0"/>
          <w:sz w:val="28"/>
          <w:szCs w:val="28"/>
        </w:rPr>
        <w:t xml:space="preserve"> trung b</w:t>
      </w:r>
      <w:r w:rsidR="005366F1" w:rsidRPr="00B87FCE">
        <w:rPr>
          <w:rFonts w:ascii="Times New Roman" w:hAnsi="Times New Roman"/>
          <w:b w:val="0"/>
          <w:sz w:val="28"/>
          <w:szCs w:val="28"/>
        </w:rPr>
        <w:t>ình</w:t>
      </w:r>
      <w:r w:rsidR="005366F1">
        <w:rPr>
          <w:rFonts w:ascii="Times New Roman" w:hAnsi="Times New Roman"/>
          <w:b w:val="0"/>
          <w:sz w:val="28"/>
          <w:szCs w:val="28"/>
        </w:rPr>
        <w:t xml:space="preserve"> c</w:t>
      </w:r>
      <w:r w:rsidR="005366F1" w:rsidRPr="00B87FCE">
        <w:rPr>
          <w:rFonts w:ascii="Times New Roman" w:hAnsi="Times New Roman"/>
          <w:b w:val="0"/>
          <w:sz w:val="28"/>
          <w:szCs w:val="28"/>
        </w:rPr>
        <w:t>ủa</w:t>
      </w:r>
      <w:r w:rsidR="005366F1">
        <w:rPr>
          <w:rFonts w:ascii="Times New Roman" w:hAnsi="Times New Roman"/>
          <w:b w:val="0"/>
          <w:sz w:val="28"/>
          <w:szCs w:val="28"/>
        </w:rPr>
        <w:t xml:space="preserve"> </w:t>
      </w:r>
      <w:r w:rsidR="005366F1" w:rsidRPr="00B87FCE">
        <w:rPr>
          <w:rFonts w:ascii="Times New Roman" w:hAnsi="Times New Roman"/>
          <w:b w:val="0"/>
          <w:sz w:val="28"/>
          <w:szCs w:val="28"/>
        </w:rPr>
        <w:t>động</w:t>
      </w:r>
      <w:r w:rsidR="005366F1">
        <w:rPr>
          <w:rFonts w:ascii="Times New Roman" w:hAnsi="Times New Roman"/>
          <w:b w:val="0"/>
          <w:sz w:val="28"/>
          <w:szCs w:val="28"/>
        </w:rPr>
        <w:t xml:space="preserve"> v</w:t>
      </w:r>
      <w:r w:rsidR="005366F1" w:rsidRPr="00B87FCE">
        <w:rPr>
          <w:rFonts w:ascii="Times New Roman" w:hAnsi="Times New Roman"/>
          <w:b w:val="0"/>
          <w:sz w:val="28"/>
          <w:szCs w:val="28"/>
        </w:rPr>
        <w:t>ật</w:t>
      </w:r>
      <w:r w:rsidR="005366F1">
        <w:rPr>
          <w:rFonts w:ascii="Times New Roman" w:hAnsi="Times New Roman"/>
          <w:b w:val="0"/>
          <w:sz w:val="28"/>
          <w:szCs w:val="28"/>
        </w:rPr>
        <w:t xml:space="preserve"> mang kh</w:t>
      </w:r>
      <w:r w:rsidR="005366F1" w:rsidRPr="00B87FCE">
        <w:rPr>
          <w:rFonts w:ascii="Times New Roman" w:hAnsi="Times New Roman"/>
          <w:b w:val="0"/>
          <w:sz w:val="28"/>
          <w:szCs w:val="28"/>
        </w:rPr>
        <w:t>ối</w:t>
      </w:r>
      <w:r w:rsidR="005366F1">
        <w:rPr>
          <w:rFonts w:ascii="Times New Roman" w:hAnsi="Times New Roman"/>
          <w:b w:val="0"/>
          <w:sz w:val="28"/>
          <w:szCs w:val="28"/>
        </w:rPr>
        <w:t xml:space="preserve"> u</w:t>
      </w:r>
      <w:r>
        <w:rPr>
          <w:rFonts w:ascii="Times New Roman" w:hAnsi="Times New Roman"/>
          <w:b w:val="0"/>
          <w:sz w:val="28"/>
          <w:szCs w:val="28"/>
        </w:rPr>
        <w:t>:</w:t>
      </w:r>
      <w:r w:rsidR="005366F1">
        <w:rPr>
          <w:rFonts w:ascii="Times New Roman" w:hAnsi="Times New Roman"/>
          <w:b w:val="0"/>
          <w:sz w:val="28"/>
          <w:szCs w:val="28"/>
        </w:rPr>
        <w:t xml:space="preserve"> </w:t>
      </w: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proofErr w:type="gramStart"/>
      <w:r>
        <w:rPr>
          <w:rFonts w:ascii="Times New Roman" w:hAnsi="Times New Roman"/>
          <w:b w:val="0"/>
          <w:sz w:val="28"/>
          <w:szCs w:val="28"/>
        </w:rPr>
        <w:t>Qua b</w:t>
      </w:r>
      <w:r w:rsidRPr="00B87FCE">
        <w:rPr>
          <w:rFonts w:ascii="Times New Roman" w:hAnsi="Times New Roman"/>
          <w:b w:val="0"/>
          <w:sz w:val="28"/>
          <w:szCs w:val="28"/>
        </w:rPr>
        <w:t>ảng</w:t>
      </w:r>
      <w:r>
        <w:rPr>
          <w:rFonts w:ascii="Times New Roman" w:hAnsi="Times New Roman"/>
          <w:b w:val="0"/>
          <w:sz w:val="28"/>
          <w:szCs w:val="28"/>
        </w:rPr>
        <w:t xml:space="preserve"> 1 cho bi</w:t>
      </w:r>
      <w:r w:rsidRPr="00B87FCE">
        <w:rPr>
          <w:rFonts w:ascii="Times New Roman" w:hAnsi="Times New Roman"/>
          <w:b w:val="0"/>
          <w:sz w:val="28"/>
          <w:szCs w:val="28"/>
        </w:rPr>
        <w:t>ết</w:t>
      </w:r>
      <w:r>
        <w:rPr>
          <w:rFonts w:ascii="Times New Roman" w:hAnsi="Times New Roman"/>
          <w:b w:val="0"/>
          <w:sz w:val="28"/>
          <w:szCs w:val="28"/>
        </w:rPr>
        <w:t xml:space="preserve"> s</w:t>
      </w:r>
      <w:r w:rsidRPr="00B87FCE">
        <w:rPr>
          <w:rFonts w:ascii="Times New Roman" w:hAnsi="Times New Roman"/>
          <w:b w:val="0"/>
          <w:sz w:val="28"/>
          <w:szCs w:val="28"/>
        </w:rPr>
        <w:t>ố</w:t>
      </w:r>
      <w:r>
        <w:rPr>
          <w:rFonts w:ascii="Times New Roman" w:hAnsi="Times New Roman"/>
          <w:b w:val="0"/>
          <w:sz w:val="28"/>
          <w:szCs w:val="28"/>
        </w:rPr>
        <w:t xml:space="preserve"> </w:t>
      </w:r>
      <w:r w:rsidRPr="00B87FCE">
        <w:rPr>
          <w:rFonts w:ascii="Times New Roman" w:hAnsi="Times New Roman"/>
          <w:b w:val="0"/>
          <w:sz w:val="28"/>
          <w:szCs w:val="28"/>
        </w:rPr>
        <w:t>động</w:t>
      </w:r>
      <w:r>
        <w:rPr>
          <w:rFonts w:ascii="Times New Roman" w:hAnsi="Times New Roman"/>
          <w:b w:val="0"/>
          <w:sz w:val="28"/>
          <w:szCs w:val="28"/>
        </w:rPr>
        <w:t xml:space="preserve"> v</w:t>
      </w:r>
      <w:r w:rsidRPr="00B87FCE">
        <w:rPr>
          <w:rFonts w:ascii="Times New Roman" w:hAnsi="Times New Roman"/>
          <w:b w:val="0"/>
          <w:sz w:val="28"/>
          <w:szCs w:val="28"/>
        </w:rPr>
        <w:t>ật</w:t>
      </w:r>
      <w:r>
        <w:rPr>
          <w:rFonts w:ascii="Times New Roman" w:hAnsi="Times New Roman"/>
          <w:b w:val="0"/>
          <w:sz w:val="28"/>
          <w:szCs w:val="28"/>
        </w:rPr>
        <w:t xml:space="preserve"> </w:t>
      </w:r>
      <w:r w:rsidRPr="00B87FCE">
        <w:rPr>
          <w:rFonts w:ascii="Times New Roman" w:hAnsi="Times New Roman"/>
          <w:b w:val="0"/>
          <w:sz w:val="28"/>
          <w:szCs w:val="28"/>
        </w:rPr>
        <w:t>được</w:t>
      </w:r>
      <w:r>
        <w:rPr>
          <w:rFonts w:ascii="Times New Roman" w:hAnsi="Times New Roman"/>
          <w:b w:val="0"/>
          <w:sz w:val="28"/>
          <w:szCs w:val="28"/>
        </w:rPr>
        <w:t xml:space="preserve"> u</w:t>
      </w:r>
      <w:r w:rsidRPr="00B87FCE">
        <w:rPr>
          <w:rFonts w:ascii="Times New Roman" w:hAnsi="Times New Roman"/>
          <w:b w:val="0"/>
          <w:sz w:val="28"/>
          <w:szCs w:val="28"/>
        </w:rPr>
        <w:t>ống</w:t>
      </w:r>
      <w:r>
        <w:rPr>
          <w:rFonts w:ascii="Times New Roman" w:hAnsi="Times New Roman"/>
          <w:b w:val="0"/>
          <w:sz w:val="28"/>
          <w:szCs w:val="28"/>
        </w:rPr>
        <w:t xml:space="preserve"> cao l</w:t>
      </w:r>
      <w:r w:rsidRPr="00B87FCE">
        <w:rPr>
          <w:rFonts w:ascii="Times New Roman" w:hAnsi="Times New Roman"/>
          <w:b w:val="0"/>
          <w:sz w:val="28"/>
          <w:szCs w:val="28"/>
        </w:rPr>
        <w:t>ỏng</w:t>
      </w:r>
      <w:r>
        <w:rPr>
          <w:rFonts w:ascii="Times New Roman" w:hAnsi="Times New Roman"/>
          <w:b w:val="0"/>
          <w:sz w:val="28"/>
          <w:szCs w:val="28"/>
        </w:rPr>
        <w:t xml:space="preserve"> hay vi</w:t>
      </w:r>
      <w:r w:rsidRPr="00B87FCE">
        <w:rPr>
          <w:rFonts w:ascii="Times New Roman" w:hAnsi="Times New Roman"/>
          <w:b w:val="0"/>
          <w:sz w:val="28"/>
          <w:szCs w:val="28"/>
        </w:rPr>
        <w:t>ê</w:t>
      </w:r>
      <w:r>
        <w:rPr>
          <w:rFonts w:ascii="Times New Roman" w:hAnsi="Times New Roman"/>
          <w:b w:val="0"/>
          <w:sz w:val="28"/>
          <w:szCs w:val="28"/>
        </w:rPr>
        <w:t>n Phylamin c</w:t>
      </w:r>
      <w:r w:rsidRPr="00B87FCE">
        <w:rPr>
          <w:rFonts w:ascii="Times New Roman" w:hAnsi="Times New Roman"/>
          <w:b w:val="0"/>
          <w:sz w:val="28"/>
          <w:szCs w:val="28"/>
        </w:rPr>
        <w:t>ó</w:t>
      </w:r>
      <w:r>
        <w:rPr>
          <w:rFonts w:ascii="Times New Roman" w:hAnsi="Times New Roman"/>
          <w:b w:val="0"/>
          <w:sz w:val="28"/>
          <w:szCs w:val="28"/>
        </w:rPr>
        <w:t xml:space="preserve"> </w:t>
      </w:r>
      <w:r w:rsidRPr="00B87FCE">
        <w:rPr>
          <w:rFonts w:ascii="Times New Roman" w:hAnsi="Times New Roman"/>
          <w:b w:val="0"/>
          <w:sz w:val="28"/>
          <w:szCs w:val="28"/>
        </w:rPr>
        <w:t>đời</w:t>
      </w:r>
      <w:r>
        <w:rPr>
          <w:rFonts w:ascii="Times New Roman" w:hAnsi="Times New Roman"/>
          <w:b w:val="0"/>
          <w:sz w:val="28"/>
          <w:szCs w:val="28"/>
        </w:rPr>
        <w:t xml:space="preserve"> s</w:t>
      </w:r>
      <w:r w:rsidRPr="00B87FCE">
        <w:rPr>
          <w:rFonts w:ascii="Times New Roman" w:hAnsi="Times New Roman"/>
          <w:b w:val="0"/>
          <w:sz w:val="28"/>
          <w:szCs w:val="28"/>
        </w:rPr>
        <w:t>ống</w:t>
      </w:r>
      <w:r>
        <w:rPr>
          <w:rFonts w:ascii="Times New Roman" w:hAnsi="Times New Roman"/>
          <w:b w:val="0"/>
          <w:sz w:val="28"/>
          <w:szCs w:val="28"/>
        </w:rPr>
        <w:t xml:space="preserve"> d</w:t>
      </w:r>
      <w:r w:rsidRPr="00B87FCE">
        <w:rPr>
          <w:rFonts w:ascii="Times New Roman" w:hAnsi="Times New Roman"/>
          <w:b w:val="0"/>
          <w:sz w:val="28"/>
          <w:szCs w:val="28"/>
        </w:rPr>
        <w:t>ài</w:t>
      </w:r>
      <w:r>
        <w:rPr>
          <w:rFonts w:ascii="Times New Roman" w:hAnsi="Times New Roman"/>
          <w:b w:val="0"/>
          <w:sz w:val="28"/>
          <w:szCs w:val="28"/>
        </w:rPr>
        <w:t xml:space="preserve"> ng</w:t>
      </w:r>
      <w:r w:rsidRPr="00B87FCE">
        <w:rPr>
          <w:rFonts w:ascii="Times New Roman" w:hAnsi="Times New Roman"/>
          <w:b w:val="0"/>
          <w:sz w:val="28"/>
          <w:szCs w:val="28"/>
        </w:rPr>
        <w:t>ày</w:t>
      </w:r>
      <w:r>
        <w:rPr>
          <w:rFonts w:ascii="Times New Roman" w:hAnsi="Times New Roman"/>
          <w:b w:val="0"/>
          <w:sz w:val="28"/>
          <w:szCs w:val="28"/>
        </w:rPr>
        <w:t xml:space="preserve"> h</w:t>
      </w:r>
      <w:r w:rsidRPr="00B87FCE">
        <w:rPr>
          <w:rFonts w:ascii="Times New Roman" w:hAnsi="Times New Roman"/>
          <w:b w:val="0"/>
          <w:sz w:val="28"/>
          <w:szCs w:val="28"/>
        </w:rPr>
        <w:t>ơ</w:t>
      </w:r>
      <w:r>
        <w:rPr>
          <w:rFonts w:ascii="Times New Roman" w:hAnsi="Times New Roman"/>
          <w:b w:val="0"/>
          <w:sz w:val="28"/>
          <w:szCs w:val="28"/>
        </w:rPr>
        <w:t>n so v</w:t>
      </w:r>
      <w:r w:rsidRPr="00B87FCE">
        <w:rPr>
          <w:rFonts w:ascii="Times New Roman" w:hAnsi="Times New Roman"/>
          <w:b w:val="0"/>
          <w:sz w:val="28"/>
          <w:szCs w:val="28"/>
        </w:rPr>
        <w:t>ới</w:t>
      </w:r>
      <w:r>
        <w:rPr>
          <w:rFonts w:ascii="Times New Roman" w:hAnsi="Times New Roman"/>
          <w:b w:val="0"/>
          <w:sz w:val="28"/>
          <w:szCs w:val="28"/>
        </w:rPr>
        <w:t xml:space="preserve"> l</w:t>
      </w:r>
      <w:r w:rsidRPr="00B87FCE">
        <w:rPr>
          <w:rFonts w:ascii="Times New Roman" w:hAnsi="Times New Roman"/>
          <w:b w:val="0"/>
          <w:sz w:val="28"/>
          <w:szCs w:val="28"/>
        </w:rPr>
        <w:t>ô</w:t>
      </w:r>
      <w:r>
        <w:rPr>
          <w:rFonts w:ascii="Times New Roman" w:hAnsi="Times New Roman"/>
          <w:b w:val="0"/>
          <w:sz w:val="28"/>
          <w:szCs w:val="28"/>
        </w:rPr>
        <w:t xml:space="preserve"> kh</w:t>
      </w:r>
      <w:r w:rsidRPr="00B87FCE">
        <w:rPr>
          <w:rFonts w:ascii="Times New Roman" w:hAnsi="Times New Roman"/>
          <w:b w:val="0"/>
          <w:sz w:val="28"/>
          <w:szCs w:val="28"/>
        </w:rPr>
        <w:t>ô</w:t>
      </w:r>
      <w:r>
        <w:rPr>
          <w:rFonts w:ascii="Times New Roman" w:hAnsi="Times New Roman"/>
          <w:b w:val="0"/>
          <w:sz w:val="28"/>
          <w:szCs w:val="28"/>
        </w:rPr>
        <w:t>ng</w:t>
      </w:r>
      <w:r w:rsidR="009E7ABD">
        <w:rPr>
          <w:rFonts w:ascii="Times New Roman" w:hAnsi="Times New Roman"/>
          <w:b w:val="0"/>
          <w:sz w:val="28"/>
          <w:szCs w:val="28"/>
        </w:rPr>
        <w:t xml:space="preserve"> </w:t>
      </w:r>
      <w:r>
        <w:rPr>
          <w:rFonts w:ascii="Times New Roman" w:hAnsi="Times New Roman"/>
          <w:b w:val="0"/>
          <w:sz w:val="28"/>
          <w:szCs w:val="28"/>
        </w:rPr>
        <w:t>d</w:t>
      </w:r>
      <w:r w:rsidRPr="00B87FCE">
        <w:rPr>
          <w:rFonts w:ascii="Times New Roman" w:hAnsi="Times New Roman"/>
          <w:b w:val="0"/>
          <w:sz w:val="28"/>
          <w:szCs w:val="28"/>
        </w:rPr>
        <w:t>ùng</w:t>
      </w:r>
      <w:r>
        <w:rPr>
          <w:rFonts w:ascii="Times New Roman" w:hAnsi="Times New Roman"/>
          <w:b w:val="0"/>
          <w:sz w:val="28"/>
          <w:szCs w:val="28"/>
        </w:rPr>
        <w:t xml:space="preserve"> thu</w:t>
      </w:r>
      <w:r w:rsidRPr="00B87FCE">
        <w:rPr>
          <w:rFonts w:ascii="Times New Roman" w:hAnsi="Times New Roman"/>
          <w:b w:val="0"/>
          <w:sz w:val="28"/>
          <w:szCs w:val="28"/>
        </w:rPr>
        <w:t>ố</w:t>
      </w:r>
      <w:r>
        <w:rPr>
          <w:rFonts w:ascii="Times New Roman" w:hAnsi="Times New Roman"/>
          <w:b w:val="0"/>
          <w:sz w:val="28"/>
          <w:szCs w:val="28"/>
        </w:rPr>
        <w:t>c (c</w:t>
      </w:r>
      <w:r w:rsidRPr="00B87FCE">
        <w:rPr>
          <w:rFonts w:ascii="Times New Roman" w:hAnsi="Times New Roman"/>
          <w:b w:val="0"/>
          <w:sz w:val="28"/>
          <w:szCs w:val="28"/>
        </w:rPr>
        <w:t>ả</w:t>
      </w:r>
      <w:r>
        <w:rPr>
          <w:rFonts w:ascii="Times New Roman" w:hAnsi="Times New Roman"/>
          <w:b w:val="0"/>
          <w:sz w:val="28"/>
          <w:szCs w:val="28"/>
        </w:rPr>
        <w:t xml:space="preserve"> hai th</w:t>
      </w:r>
      <w:r w:rsidRPr="00B87FCE">
        <w:rPr>
          <w:rFonts w:ascii="Times New Roman" w:hAnsi="Times New Roman"/>
          <w:b w:val="0"/>
          <w:sz w:val="28"/>
          <w:szCs w:val="28"/>
        </w:rPr>
        <w:t>í</w:t>
      </w:r>
      <w:r>
        <w:rPr>
          <w:rFonts w:ascii="Times New Roman" w:hAnsi="Times New Roman"/>
          <w:b w:val="0"/>
          <w:sz w:val="28"/>
          <w:szCs w:val="28"/>
        </w:rPr>
        <w:t xml:space="preserve"> nghi</w:t>
      </w:r>
      <w:r w:rsidRPr="00B87FCE">
        <w:rPr>
          <w:rFonts w:ascii="Times New Roman" w:hAnsi="Times New Roman"/>
          <w:b w:val="0"/>
          <w:sz w:val="28"/>
          <w:szCs w:val="28"/>
        </w:rPr>
        <w:t>ệm</w:t>
      </w:r>
      <w:r>
        <w:rPr>
          <w:rFonts w:ascii="Times New Roman" w:hAnsi="Times New Roman"/>
          <w:b w:val="0"/>
          <w:sz w:val="28"/>
          <w:szCs w:val="28"/>
        </w:rPr>
        <w:t xml:space="preserve"> </w:t>
      </w:r>
      <w:r w:rsidRPr="00B87FCE">
        <w:rPr>
          <w:rFonts w:ascii="Times New Roman" w:hAnsi="Times New Roman"/>
          <w:b w:val="0"/>
          <w:sz w:val="28"/>
          <w:szCs w:val="28"/>
        </w:rPr>
        <w:t>đều</w:t>
      </w:r>
      <w:r>
        <w:rPr>
          <w:rFonts w:ascii="Times New Roman" w:hAnsi="Times New Roman"/>
          <w:b w:val="0"/>
          <w:sz w:val="28"/>
          <w:szCs w:val="28"/>
        </w:rPr>
        <w:t xml:space="preserve"> th</w:t>
      </w:r>
      <w:r w:rsidRPr="00B87FCE">
        <w:rPr>
          <w:rFonts w:ascii="Times New Roman" w:hAnsi="Times New Roman"/>
          <w:b w:val="0"/>
          <w:sz w:val="28"/>
          <w:szCs w:val="28"/>
        </w:rPr>
        <w:t>ấy</w:t>
      </w:r>
      <w:r>
        <w:rPr>
          <w:rFonts w:ascii="Times New Roman" w:hAnsi="Times New Roman"/>
          <w:b w:val="0"/>
          <w:sz w:val="28"/>
          <w:szCs w:val="28"/>
        </w:rPr>
        <w:t xml:space="preserve"> nh</w:t>
      </w:r>
      <w:r w:rsidRPr="00B87FCE">
        <w:rPr>
          <w:rFonts w:ascii="Times New Roman" w:hAnsi="Times New Roman"/>
          <w:b w:val="0"/>
          <w:sz w:val="28"/>
          <w:szCs w:val="28"/>
        </w:rPr>
        <w:t>ư</w:t>
      </w:r>
      <w:r>
        <w:rPr>
          <w:rFonts w:ascii="Times New Roman" w:hAnsi="Times New Roman"/>
          <w:b w:val="0"/>
          <w:sz w:val="28"/>
          <w:szCs w:val="28"/>
        </w:rPr>
        <w:t xml:space="preserve"> v</w:t>
      </w:r>
      <w:r w:rsidRPr="00B87FCE">
        <w:rPr>
          <w:rFonts w:ascii="Times New Roman" w:hAnsi="Times New Roman"/>
          <w:b w:val="0"/>
          <w:sz w:val="28"/>
          <w:szCs w:val="28"/>
        </w:rPr>
        <w:t>ậy</w:t>
      </w:r>
      <w:r>
        <w:rPr>
          <w:rFonts w:ascii="Times New Roman" w:hAnsi="Times New Roman"/>
          <w:b w:val="0"/>
          <w:sz w:val="28"/>
          <w:szCs w:val="28"/>
        </w:rPr>
        <w:t>).</w:t>
      </w:r>
      <w:proofErr w:type="gramEnd"/>
    </w:p>
    <w:p w:rsidR="009E7ABD" w:rsidRDefault="009E7ABD" w:rsidP="005366F1">
      <w:pPr>
        <w:pStyle w:val="Bodytext51"/>
        <w:shd w:val="clear" w:color="auto" w:fill="auto"/>
        <w:spacing w:before="120" w:line="360" w:lineRule="auto"/>
        <w:ind w:firstLine="574"/>
        <w:jc w:val="both"/>
        <w:rPr>
          <w:rFonts w:ascii="Times New Roman" w:hAnsi="Times New Roman"/>
          <w:b w:val="0"/>
          <w:sz w:val="28"/>
          <w:szCs w:val="28"/>
        </w:rPr>
      </w:pPr>
    </w:p>
    <w:p w:rsidR="009E7ABD" w:rsidRDefault="009E7ABD" w:rsidP="005366F1">
      <w:pPr>
        <w:pStyle w:val="Bodytext51"/>
        <w:shd w:val="clear" w:color="auto" w:fill="auto"/>
        <w:spacing w:before="120" w:line="360" w:lineRule="auto"/>
        <w:ind w:firstLine="574"/>
        <w:jc w:val="both"/>
        <w:rPr>
          <w:rFonts w:ascii="Times New Roman" w:hAnsi="Times New Roman"/>
          <w:b w:val="0"/>
          <w:sz w:val="28"/>
          <w:szCs w:val="28"/>
        </w:rPr>
      </w:pPr>
    </w:p>
    <w:p w:rsidR="009E7ABD" w:rsidRDefault="009E7ABD" w:rsidP="005366F1">
      <w:pPr>
        <w:pStyle w:val="Bodytext51"/>
        <w:shd w:val="clear" w:color="auto" w:fill="auto"/>
        <w:spacing w:before="120" w:line="360" w:lineRule="auto"/>
        <w:ind w:firstLine="574"/>
        <w:jc w:val="both"/>
        <w:rPr>
          <w:rFonts w:ascii="Times New Roman" w:hAnsi="Times New Roman"/>
          <w:b w:val="0"/>
          <w:sz w:val="28"/>
          <w:szCs w:val="28"/>
        </w:rPr>
      </w:pPr>
    </w:p>
    <w:p w:rsidR="005366F1" w:rsidRPr="009E7ABD" w:rsidRDefault="005366F1" w:rsidP="005366F1">
      <w:pPr>
        <w:pStyle w:val="Bodytext51"/>
        <w:shd w:val="clear" w:color="auto" w:fill="auto"/>
        <w:spacing w:before="120" w:line="360" w:lineRule="auto"/>
        <w:ind w:firstLine="574"/>
        <w:jc w:val="both"/>
        <w:rPr>
          <w:rFonts w:ascii="Times New Roman" w:hAnsi="Times New Roman"/>
          <w:b w:val="0"/>
          <w:sz w:val="26"/>
          <w:szCs w:val="26"/>
        </w:rPr>
      </w:pPr>
      <w:r w:rsidRPr="009E7ABD">
        <w:rPr>
          <w:rFonts w:ascii="Times New Roman" w:hAnsi="Times New Roman"/>
          <w:b w:val="0"/>
          <w:i/>
          <w:sz w:val="26"/>
          <w:szCs w:val="26"/>
          <w:u w:val="single"/>
        </w:rPr>
        <w:lastRenderedPageBreak/>
        <w:t>Bả</w:t>
      </w:r>
      <w:r w:rsidR="009E7ABD" w:rsidRPr="009E7ABD">
        <w:rPr>
          <w:rFonts w:ascii="Times New Roman" w:hAnsi="Times New Roman"/>
          <w:b w:val="0"/>
          <w:i/>
          <w:sz w:val="26"/>
          <w:szCs w:val="26"/>
          <w:u w:val="single"/>
        </w:rPr>
        <w:t>ng</w:t>
      </w:r>
      <w:r w:rsidRPr="009E7ABD">
        <w:rPr>
          <w:rFonts w:ascii="Times New Roman" w:hAnsi="Times New Roman"/>
          <w:b w:val="0"/>
          <w:i/>
          <w:sz w:val="26"/>
          <w:szCs w:val="26"/>
          <w:u w:val="single"/>
        </w:rPr>
        <w:t>1</w:t>
      </w:r>
      <w:r w:rsidRPr="009E7ABD">
        <w:rPr>
          <w:rFonts w:ascii="Times New Roman" w:hAnsi="Times New Roman"/>
          <w:b w:val="0"/>
          <w:sz w:val="26"/>
          <w:szCs w:val="26"/>
          <w:u w:val="single"/>
        </w:rPr>
        <w:t>:</w:t>
      </w:r>
      <w:r w:rsidRPr="009E7ABD">
        <w:rPr>
          <w:rFonts w:ascii="Times New Roman" w:hAnsi="Times New Roman"/>
          <w:b w:val="0"/>
          <w:sz w:val="26"/>
          <w:szCs w:val="26"/>
        </w:rPr>
        <w:t xml:space="preserve"> Đời sống</w:t>
      </w:r>
      <w:r w:rsidR="009E7ABD" w:rsidRPr="009E7ABD">
        <w:rPr>
          <w:rFonts w:ascii="Times New Roman" w:hAnsi="Times New Roman"/>
          <w:b w:val="0"/>
          <w:sz w:val="26"/>
          <w:szCs w:val="26"/>
        </w:rPr>
        <w:t xml:space="preserve"> </w:t>
      </w:r>
      <w:r w:rsidRPr="009E7ABD">
        <w:rPr>
          <w:rFonts w:ascii="Times New Roman" w:hAnsi="Times New Roman"/>
          <w:b w:val="0"/>
          <w:sz w:val="26"/>
          <w:szCs w:val="26"/>
        </w:rPr>
        <w:t xml:space="preserve">trung bình của động vật mang khối ung </w:t>
      </w:r>
      <w:proofErr w:type="gramStart"/>
      <w:r w:rsidRPr="009E7ABD">
        <w:rPr>
          <w:rFonts w:ascii="Times New Roman" w:hAnsi="Times New Roman"/>
          <w:b w:val="0"/>
          <w:sz w:val="26"/>
          <w:szCs w:val="26"/>
        </w:rPr>
        <w:t>thư</w:t>
      </w:r>
      <w:proofErr w:type="gramEnd"/>
      <w:r w:rsidRPr="009E7ABD">
        <w:rPr>
          <w:rFonts w:ascii="Times New Roman" w:hAnsi="Times New Roman"/>
          <w:b w:val="0"/>
          <w:sz w:val="26"/>
          <w:szCs w:val="26"/>
        </w:rPr>
        <w:t xml:space="preserve"> Lew</w:t>
      </w:r>
      <w:r w:rsidR="009E7ABD" w:rsidRPr="009E7ABD">
        <w:rPr>
          <w:rFonts w:ascii="Times New Roman" w:hAnsi="Times New Roman"/>
          <w:b w:val="0"/>
          <w:sz w:val="26"/>
          <w:szCs w:val="26"/>
        </w:rPr>
        <w:t>is</w:t>
      </w:r>
      <w:r w:rsidRPr="009E7ABD">
        <w:rPr>
          <w:rFonts w:ascii="Times New Roman" w:hAnsi="Times New Roman"/>
          <w:b w:val="0"/>
          <w:sz w:val="26"/>
          <w:szCs w:val="26"/>
        </w:rPr>
        <w:t xml:space="preserve"> Lung</w:t>
      </w:r>
      <w:r w:rsidR="009E7ABD" w:rsidRPr="009E7ABD">
        <w:rPr>
          <w:rFonts w:ascii="Times New Roman" w:hAnsi="Times New Roman"/>
          <w:b w:val="0"/>
          <w:sz w:val="26"/>
          <w:szCs w:val="26"/>
        </w:rPr>
        <w:t xml:space="preserve"> </w:t>
      </w:r>
      <w:r w:rsidRPr="009E7ABD">
        <w:rPr>
          <w:rFonts w:ascii="Times New Roman" w:hAnsi="Times New Roman"/>
          <w:b w:val="0"/>
          <w:sz w:val="26"/>
          <w:szCs w:val="26"/>
        </w:rPr>
        <w:t>(ngày).</w:t>
      </w:r>
    </w:p>
    <w:tbl>
      <w:tblPr>
        <w:tblStyle w:val="TableGrid"/>
        <w:tblW w:w="0" w:type="auto"/>
        <w:tblLook w:val="01E0"/>
      </w:tblPr>
      <w:tblGrid>
        <w:gridCol w:w="1668"/>
        <w:gridCol w:w="2400"/>
        <w:gridCol w:w="2160"/>
        <w:gridCol w:w="2776"/>
      </w:tblGrid>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Ch</w:t>
            </w:r>
            <w:r w:rsidRPr="00B87FCE">
              <w:rPr>
                <w:rFonts w:ascii="Times New Roman" w:hAnsi="Times New Roman"/>
                <w:b w:val="0"/>
                <w:sz w:val="28"/>
                <w:szCs w:val="28"/>
              </w:rPr>
              <w:t>ứng</w:t>
            </w:r>
          </w:p>
        </w:tc>
        <w:tc>
          <w:tcPr>
            <w:tcW w:w="2400"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Nh</w:t>
            </w:r>
            <w:r w:rsidRPr="00B87FCE">
              <w:rPr>
                <w:rFonts w:ascii="Times New Roman" w:hAnsi="Times New Roman"/>
                <w:b w:val="0"/>
                <w:sz w:val="28"/>
                <w:szCs w:val="28"/>
              </w:rPr>
              <w:t>óm</w:t>
            </w:r>
            <w:r>
              <w:rPr>
                <w:rFonts w:ascii="Times New Roman" w:hAnsi="Times New Roman"/>
                <w:b w:val="0"/>
                <w:sz w:val="28"/>
                <w:szCs w:val="28"/>
              </w:rPr>
              <w:t xml:space="preserve"> u</w:t>
            </w:r>
            <w:r w:rsidRPr="00B87FCE">
              <w:rPr>
                <w:rFonts w:ascii="Times New Roman" w:hAnsi="Times New Roman"/>
                <w:b w:val="0"/>
                <w:sz w:val="28"/>
                <w:szCs w:val="28"/>
              </w:rPr>
              <w:t>ống</w:t>
            </w:r>
            <w:r>
              <w:rPr>
                <w:rFonts w:ascii="Times New Roman" w:hAnsi="Times New Roman"/>
                <w:b w:val="0"/>
                <w:sz w:val="28"/>
                <w:szCs w:val="28"/>
              </w:rPr>
              <w:t xml:space="preserve"> n</w:t>
            </w:r>
            <w:r w:rsidRPr="00B87FCE">
              <w:rPr>
                <w:rFonts w:ascii="Times New Roman" w:hAnsi="Times New Roman"/>
                <w:b w:val="0"/>
                <w:sz w:val="28"/>
                <w:szCs w:val="28"/>
              </w:rPr>
              <w:t>ước</w:t>
            </w:r>
          </w:p>
        </w:tc>
        <w:tc>
          <w:tcPr>
            <w:tcW w:w="2160" w:type="dxa"/>
            <w:vAlign w:val="center"/>
          </w:tcPr>
          <w:p w:rsidR="005366F1" w:rsidRPr="00433F97"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U</w:t>
            </w:r>
            <w:r w:rsidRPr="00433F97">
              <w:rPr>
                <w:rFonts w:ascii="Times New Roman" w:hAnsi="Times New Roman"/>
                <w:b w:val="0"/>
                <w:sz w:val="28"/>
                <w:szCs w:val="28"/>
              </w:rPr>
              <w:t>ống</w:t>
            </w:r>
            <w:r>
              <w:rPr>
                <w:rFonts w:ascii="Times New Roman" w:hAnsi="Times New Roman"/>
                <w:b w:val="0"/>
                <w:sz w:val="28"/>
                <w:szCs w:val="28"/>
              </w:rPr>
              <w:t xml:space="preserve"> cao l</w:t>
            </w:r>
            <w:r w:rsidRPr="00433F97">
              <w:rPr>
                <w:rFonts w:ascii="Times New Roman" w:hAnsi="Times New Roman"/>
                <w:b w:val="0"/>
                <w:sz w:val="28"/>
                <w:szCs w:val="28"/>
              </w:rPr>
              <w:t>ỏng</w:t>
            </w:r>
          </w:p>
        </w:tc>
        <w:tc>
          <w:tcPr>
            <w:tcW w:w="2776" w:type="dxa"/>
            <w:vAlign w:val="center"/>
          </w:tcPr>
          <w:p w:rsidR="005366F1" w:rsidRPr="00433F97"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U</w:t>
            </w:r>
            <w:r w:rsidRPr="00433F97">
              <w:rPr>
                <w:rFonts w:ascii="Times New Roman" w:hAnsi="Times New Roman"/>
                <w:b w:val="0"/>
                <w:sz w:val="28"/>
                <w:szCs w:val="28"/>
              </w:rPr>
              <w:t>ống</w:t>
            </w:r>
            <w:r>
              <w:rPr>
                <w:rFonts w:ascii="Times New Roman" w:hAnsi="Times New Roman"/>
                <w:b w:val="0"/>
                <w:sz w:val="28"/>
                <w:szCs w:val="28"/>
              </w:rPr>
              <w:t xml:space="preserve"> vi</w:t>
            </w:r>
            <w:r w:rsidRPr="00433F97">
              <w:rPr>
                <w:rFonts w:ascii="Times New Roman" w:hAnsi="Times New Roman"/>
                <w:b w:val="0"/>
                <w:sz w:val="28"/>
                <w:szCs w:val="28"/>
              </w:rPr>
              <w:t>ê</w:t>
            </w:r>
            <w:r>
              <w:rPr>
                <w:rFonts w:ascii="Times New Roman" w:hAnsi="Times New Roman"/>
                <w:b w:val="0"/>
                <w:sz w:val="28"/>
                <w:szCs w:val="28"/>
              </w:rPr>
              <w:t>n Phylamin</w:t>
            </w:r>
          </w:p>
        </w:tc>
      </w:tr>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L</w:t>
            </w:r>
            <w:r w:rsidRPr="00B87FCE">
              <w:rPr>
                <w:rFonts w:ascii="Times New Roman" w:hAnsi="Times New Roman"/>
                <w:b w:val="0"/>
                <w:sz w:val="28"/>
                <w:szCs w:val="28"/>
              </w:rPr>
              <w:t>ần</w:t>
            </w:r>
            <w:r>
              <w:rPr>
                <w:rFonts w:ascii="Times New Roman" w:hAnsi="Times New Roman"/>
                <w:b w:val="0"/>
                <w:sz w:val="28"/>
                <w:szCs w:val="28"/>
              </w:rPr>
              <w:t xml:space="preserve"> 1</w:t>
            </w:r>
          </w:p>
        </w:tc>
        <w:tc>
          <w:tcPr>
            <w:tcW w:w="240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21,8</w:t>
            </w:r>
            <w:r w:rsidRPr="00433F97">
              <w:rPr>
                <w:rFonts w:ascii="Times New Roman" w:hAnsi="Times New Roman"/>
                <w:b w:val="0"/>
                <w:position w:val="-4"/>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2.4pt" o:ole="">
                  <v:imagedata r:id="rId5" o:title=""/>
                </v:shape>
                <o:OLEObject Type="Embed" ProgID="Equation.DSMT4" ShapeID="_x0000_i1025" DrawAspect="Content" ObjectID="_1437916069" r:id="rId6"/>
              </w:object>
            </w:r>
            <w:r>
              <w:rPr>
                <w:rFonts w:ascii="Times New Roman" w:hAnsi="Times New Roman"/>
                <w:b w:val="0"/>
                <w:sz w:val="28"/>
                <w:szCs w:val="28"/>
              </w:rPr>
              <w:t>1,5</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(n=9)</w:t>
            </w:r>
          </w:p>
        </w:tc>
        <w:tc>
          <w:tcPr>
            <w:tcW w:w="216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36,8</w:t>
            </w:r>
            <w:r w:rsidRPr="001D58B7">
              <w:rPr>
                <w:rFonts w:ascii="Times New Roman" w:hAnsi="Times New Roman"/>
                <w:b w:val="0"/>
                <w:position w:val="-4"/>
                <w:sz w:val="28"/>
                <w:szCs w:val="28"/>
              </w:rPr>
              <w:object w:dxaOrig="220" w:dyaOrig="240">
                <v:shape id="_x0000_i1026" type="#_x0000_t75" style="width:11.15pt;height:12.4pt" o:ole="">
                  <v:imagedata r:id="rId7" o:title=""/>
                </v:shape>
                <o:OLEObject Type="Embed" ProgID="Equation.DSMT4" ShapeID="_x0000_i1026" DrawAspect="Content" ObjectID="_1437916070" r:id="rId8"/>
              </w:object>
            </w:r>
            <w:r>
              <w:rPr>
                <w:rFonts w:ascii="Times New Roman" w:hAnsi="Times New Roman"/>
                <w:b w:val="0"/>
                <w:sz w:val="28"/>
                <w:szCs w:val="28"/>
              </w:rPr>
              <w:t>1,3</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(n=14)</w:t>
            </w:r>
          </w:p>
        </w:tc>
        <w:tc>
          <w:tcPr>
            <w:tcW w:w="2776"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36,9</w:t>
            </w:r>
            <w:r w:rsidRPr="001D58B7">
              <w:rPr>
                <w:rFonts w:ascii="Times New Roman" w:hAnsi="Times New Roman"/>
                <w:b w:val="0"/>
                <w:position w:val="-4"/>
                <w:sz w:val="28"/>
                <w:szCs w:val="28"/>
              </w:rPr>
              <w:object w:dxaOrig="220" w:dyaOrig="240">
                <v:shape id="_x0000_i1027" type="#_x0000_t75" style="width:11.15pt;height:12.4pt" o:ole="">
                  <v:imagedata r:id="rId9" o:title=""/>
                </v:shape>
                <o:OLEObject Type="Embed" ProgID="Equation.DSMT4" ShapeID="_x0000_i1027" DrawAspect="Content" ObjectID="_1437916071" r:id="rId10"/>
              </w:object>
            </w:r>
            <w:r>
              <w:rPr>
                <w:rFonts w:ascii="Times New Roman" w:hAnsi="Times New Roman"/>
                <w:b w:val="0"/>
                <w:sz w:val="28"/>
                <w:szCs w:val="28"/>
              </w:rPr>
              <w:t>2,1</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(n=14)</w:t>
            </w:r>
          </w:p>
        </w:tc>
      </w:tr>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L</w:t>
            </w:r>
            <w:r w:rsidRPr="00B87FCE">
              <w:rPr>
                <w:rFonts w:ascii="Times New Roman" w:hAnsi="Times New Roman"/>
                <w:b w:val="0"/>
                <w:sz w:val="28"/>
                <w:szCs w:val="28"/>
              </w:rPr>
              <w:t>ần</w:t>
            </w:r>
            <w:r>
              <w:rPr>
                <w:rFonts w:ascii="Times New Roman" w:hAnsi="Times New Roman"/>
                <w:b w:val="0"/>
                <w:sz w:val="28"/>
                <w:szCs w:val="28"/>
              </w:rPr>
              <w:t>2</w:t>
            </w:r>
          </w:p>
        </w:tc>
        <w:tc>
          <w:tcPr>
            <w:tcW w:w="240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28,6</w:t>
            </w:r>
            <w:r w:rsidRPr="00E75F84">
              <w:rPr>
                <w:rFonts w:ascii="Times New Roman" w:hAnsi="Times New Roman"/>
                <w:b w:val="0"/>
                <w:position w:val="-4"/>
                <w:sz w:val="28"/>
                <w:szCs w:val="28"/>
              </w:rPr>
              <w:object w:dxaOrig="220" w:dyaOrig="240">
                <v:shape id="_x0000_i1028" type="#_x0000_t75" style="width:11.15pt;height:12.4pt" o:ole="">
                  <v:imagedata r:id="rId11" o:title=""/>
                </v:shape>
                <o:OLEObject Type="Embed" ProgID="Equation.DSMT4" ShapeID="_x0000_i1028" DrawAspect="Content" ObjectID="_1437916072" r:id="rId12"/>
              </w:object>
            </w:r>
            <w:r>
              <w:rPr>
                <w:rFonts w:ascii="Times New Roman" w:hAnsi="Times New Roman"/>
                <w:b w:val="0"/>
                <w:sz w:val="28"/>
                <w:szCs w:val="28"/>
              </w:rPr>
              <w:t>1,2</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c>
          <w:tcPr>
            <w:tcW w:w="216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37,5</w:t>
            </w:r>
            <w:r w:rsidRPr="00E75F84">
              <w:rPr>
                <w:rFonts w:ascii="Times New Roman" w:hAnsi="Times New Roman"/>
                <w:b w:val="0"/>
                <w:position w:val="-4"/>
                <w:sz w:val="28"/>
                <w:szCs w:val="28"/>
              </w:rPr>
              <w:object w:dxaOrig="220" w:dyaOrig="240">
                <v:shape id="_x0000_i1029" type="#_x0000_t75" style="width:11.15pt;height:12.4pt" o:ole="">
                  <v:imagedata r:id="rId13" o:title=""/>
                </v:shape>
                <o:OLEObject Type="Embed" ProgID="Equation.DSMT4" ShapeID="_x0000_i1029" DrawAspect="Content" ObjectID="_1437916073" r:id="rId14"/>
              </w:object>
            </w:r>
            <w:r>
              <w:rPr>
                <w:rFonts w:ascii="Times New Roman" w:hAnsi="Times New Roman"/>
                <w:b w:val="0"/>
                <w:sz w:val="28"/>
                <w:szCs w:val="28"/>
              </w:rPr>
              <w:t>1,6</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c>
          <w:tcPr>
            <w:tcW w:w="2776"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35,5</w:t>
            </w:r>
            <w:r w:rsidRPr="00E75F84">
              <w:rPr>
                <w:rFonts w:ascii="Times New Roman" w:hAnsi="Times New Roman"/>
                <w:b w:val="0"/>
                <w:position w:val="-4"/>
                <w:sz w:val="28"/>
                <w:szCs w:val="28"/>
              </w:rPr>
              <w:object w:dxaOrig="220" w:dyaOrig="240">
                <v:shape id="_x0000_i1030" type="#_x0000_t75" style="width:11.15pt;height:12.4pt" o:ole="">
                  <v:imagedata r:id="rId15" o:title=""/>
                </v:shape>
                <o:OLEObject Type="Embed" ProgID="Equation.DSMT4" ShapeID="_x0000_i1030" DrawAspect="Content" ObjectID="_1437916074" r:id="rId16"/>
              </w:object>
            </w:r>
            <w:r>
              <w:rPr>
                <w:rFonts w:ascii="Times New Roman" w:hAnsi="Times New Roman"/>
                <w:b w:val="0"/>
                <w:sz w:val="28"/>
                <w:szCs w:val="28"/>
              </w:rPr>
              <w:t>0,9</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r>
    </w:tbl>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p>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-V</w:t>
      </w:r>
      <w:r w:rsidRPr="00E75F84">
        <w:rPr>
          <w:rFonts w:ascii="Times New Roman" w:hAnsi="Times New Roman"/>
          <w:b w:val="0"/>
          <w:sz w:val="28"/>
          <w:szCs w:val="28"/>
        </w:rPr>
        <w:t>ề</w:t>
      </w:r>
      <w:r>
        <w:rPr>
          <w:rFonts w:ascii="Times New Roman" w:hAnsi="Times New Roman"/>
          <w:b w:val="0"/>
          <w:sz w:val="28"/>
          <w:szCs w:val="28"/>
        </w:rPr>
        <w:t xml:space="preserve"> s</w:t>
      </w:r>
      <w:r w:rsidRPr="00E75F84">
        <w:rPr>
          <w:rFonts w:ascii="Times New Roman" w:hAnsi="Times New Roman"/>
          <w:b w:val="0"/>
          <w:sz w:val="28"/>
          <w:szCs w:val="28"/>
        </w:rPr>
        <w:t>ố</w:t>
      </w:r>
      <w:r>
        <w:rPr>
          <w:rFonts w:ascii="Times New Roman" w:hAnsi="Times New Roman"/>
          <w:b w:val="0"/>
          <w:sz w:val="28"/>
          <w:szCs w:val="28"/>
        </w:rPr>
        <w:t xml:space="preserve"> l</w:t>
      </w:r>
      <w:r w:rsidRPr="00E75F84">
        <w:rPr>
          <w:rFonts w:ascii="Times New Roman" w:hAnsi="Times New Roman"/>
          <w:b w:val="0"/>
          <w:sz w:val="28"/>
          <w:szCs w:val="28"/>
        </w:rPr>
        <w:t>ươ</w:t>
      </w:r>
      <w:r>
        <w:rPr>
          <w:rFonts w:ascii="Times New Roman" w:hAnsi="Times New Roman"/>
          <w:b w:val="0"/>
          <w:sz w:val="28"/>
          <w:szCs w:val="28"/>
        </w:rPr>
        <w:t>ng di c</w:t>
      </w:r>
      <w:r w:rsidRPr="00E75F84">
        <w:rPr>
          <w:rFonts w:ascii="Times New Roman" w:hAnsi="Times New Roman"/>
          <w:b w:val="0"/>
          <w:sz w:val="28"/>
          <w:szCs w:val="28"/>
        </w:rPr>
        <w:t>ă</w:t>
      </w:r>
      <w:r>
        <w:rPr>
          <w:rFonts w:ascii="Times New Roman" w:hAnsi="Times New Roman"/>
          <w:b w:val="0"/>
          <w:sz w:val="28"/>
          <w:szCs w:val="28"/>
        </w:rPr>
        <w:t>n ph</w:t>
      </w:r>
      <w:r w:rsidRPr="00E75F84">
        <w:rPr>
          <w:rFonts w:ascii="Times New Roman" w:hAnsi="Times New Roman"/>
          <w:b w:val="0"/>
          <w:sz w:val="28"/>
          <w:szCs w:val="28"/>
        </w:rPr>
        <w:t>ổ</w:t>
      </w:r>
      <w:r>
        <w:rPr>
          <w:rFonts w:ascii="Times New Roman" w:hAnsi="Times New Roman"/>
          <w:b w:val="0"/>
          <w:sz w:val="28"/>
          <w:szCs w:val="28"/>
        </w:rPr>
        <w:t>i: s</w:t>
      </w:r>
      <w:r w:rsidRPr="00E75F84">
        <w:rPr>
          <w:rFonts w:ascii="Times New Roman" w:hAnsi="Times New Roman"/>
          <w:b w:val="0"/>
          <w:sz w:val="28"/>
          <w:szCs w:val="28"/>
        </w:rPr>
        <w:t>ố</w:t>
      </w:r>
      <w:r>
        <w:rPr>
          <w:rFonts w:ascii="Times New Roman" w:hAnsi="Times New Roman"/>
          <w:b w:val="0"/>
          <w:sz w:val="28"/>
          <w:szCs w:val="28"/>
        </w:rPr>
        <w:t xml:space="preserve"> l</w:t>
      </w:r>
      <w:r w:rsidRPr="00E75F84">
        <w:rPr>
          <w:rFonts w:ascii="Times New Roman" w:hAnsi="Times New Roman"/>
          <w:b w:val="0"/>
          <w:sz w:val="28"/>
          <w:szCs w:val="28"/>
        </w:rPr>
        <w:t>ượng</w:t>
      </w:r>
      <w:r>
        <w:rPr>
          <w:rFonts w:ascii="Times New Roman" w:hAnsi="Times New Roman"/>
          <w:b w:val="0"/>
          <w:sz w:val="28"/>
          <w:szCs w:val="28"/>
        </w:rPr>
        <w:t xml:space="preserve"> di c</w:t>
      </w:r>
      <w:r w:rsidRPr="00E75F84">
        <w:rPr>
          <w:rFonts w:ascii="Times New Roman" w:hAnsi="Times New Roman"/>
          <w:b w:val="0"/>
          <w:sz w:val="28"/>
          <w:szCs w:val="28"/>
        </w:rPr>
        <w:t>ă</w:t>
      </w:r>
      <w:r>
        <w:rPr>
          <w:rFonts w:ascii="Times New Roman" w:hAnsi="Times New Roman"/>
          <w:b w:val="0"/>
          <w:sz w:val="28"/>
          <w:szCs w:val="28"/>
        </w:rPr>
        <w:t>n ph</w:t>
      </w:r>
      <w:r w:rsidRPr="00E75F84">
        <w:rPr>
          <w:rFonts w:ascii="Times New Roman" w:hAnsi="Times New Roman"/>
          <w:b w:val="0"/>
          <w:sz w:val="28"/>
          <w:szCs w:val="28"/>
        </w:rPr>
        <w:t>ổi</w:t>
      </w:r>
      <w:r>
        <w:rPr>
          <w:rFonts w:ascii="Times New Roman" w:hAnsi="Times New Roman"/>
          <w:b w:val="0"/>
          <w:sz w:val="28"/>
          <w:szCs w:val="28"/>
        </w:rPr>
        <w:t xml:space="preserve"> c</w:t>
      </w:r>
      <w:r w:rsidRPr="00E75F84">
        <w:rPr>
          <w:rFonts w:ascii="Times New Roman" w:hAnsi="Times New Roman"/>
          <w:b w:val="0"/>
          <w:sz w:val="28"/>
          <w:szCs w:val="28"/>
        </w:rPr>
        <w:t>ũng</w:t>
      </w:r>
      <w:r>
        <w:rPr>
          <w:rFonts w:ascii="Times New Roman" w:hAnsi="Times New Roman"/>
          <w:b w:val="0"/>
          <w:sz w:val="28"/>
          <w:szCs w:val="28"/>
        </w:rPr>
        <w:t xml:space="preserve"> cho th</w:t>
      </w:r>
      <w:r w:rsidRPr="00E75F84">
        <w:rPr>
          <w:rFonts w:ascii="Times New Roman" w:hAnsi="Times New Roman"/>
          <w:b w:val="0"/>
          <w:sz w:val="28"/>
          <w:szCs w:val="28"/>
        </w:rPr>
        <w:t>ấy</w:t>
      </w:r>
      <w:r>
        <w:rPr>
          <w:rFonts w:ascii="Times New Roman" w:hAnsi="Times New Roman"/>
          <w:b w:val="0"/>
          <w:sz w:val="28"/>
          <w:szCs w:val="28"/>
        </w:rPr>
        <w:t xml:space="preserve"> vi</w:t>
      </w:r>
      <w:r w:rsidRPr="00E75F84">
        <w:rPr>
          <w:rFonts w:ascii="Times New Roman" w:hAnsi="Times New Roman"/>
          <w:b w:val="0"/>
          <w:sz w:val="28"/>
          <w:szCs w:val="28"/>
        </w:rPr>
        <w:t>ê</w:t>
      </w:r>
      <w:r>
        <w:rPr>
          <w:rFonts w:ascii="Times New Roman" w:hAnsi="Times New Roman"/>
          <w:b w:val="0"/>
          <w:sz w:val="28"/>
          <w:szCs w:val="28"/>
        </w:rPr>
        <w:t>n Phylamin ho</w:t>
      </w:r>
      <w:r w:rsidRPr="00E75F84">
        <w:rPr>
          <w:rFonts w:ascii="Times New Roman" w:hAnsi="Times New Roman"/>
          <w:b w:val="0"/>
          <w:sz w:val="28"/>
          <w:szCs w:val="28"/>
        </w:rPr>
        <w:t>ặc</w:t>
      </w:r>
      <w:r>
        <w:rPr>
          <w:rFonts w:ascii="Times New Roman" w:hAnsi="Times New Roman"/>
          <w:b w:val="0"/>
          <w:sz w:val="28"/>
          <w:szCs w:val="28"/>
        </w:rPr>
        <w:t xml:space="preserve"> cao l</w:t>
      </w:r>
      <w:r w:rsidRPr="00E75F84">
        <w:rPr>
          <w:rFonts w:ascii="Times New Roman" w:hAnsi="Times New Roman"/>
          <w:b w:val="0"/>
          <w:sz w:val="28"/>
          <w:szCs w:val="28"/>
        </w:rPr>
        <w:t>ỏng</w:t>
      </w:r>
      <w:r>
        <w:rPr>
          <w:rFonts w:ascii="Times New Roman" w:hAnsi="Times New Roman"/>
          <w:b w:val="0"/>
          <w:sz w:val="28"/>
          <w:szCs w:val="28"/>
        </w:rPr>
        <w:t xml:space="preserve"> c</w:t>
      </w:r>
      <w:r w:rsidRPr="00E75F84">
        <w:rPr>
          <w:rFonts w:ascii="Times New Roman" w:hAnsi="Times New Roman"/>
          <w:b w:val="0"/>
          <w:sz w:val="28"/>
          <w:szCs w:val="28"/>
        </w:rPr>
        <w:t>ũng</w:t>
      </w:r>
      <w:r>
        <w:rPr>
          <w:rFonts w:ascii="Times New Roman" w:hAnsi="Times New Roman"/>
          <w:b w:val="0"/>
          <w:sz w:val="28"/>
          <w:szCs w:val="28"/>
        </w:rPr>
        <w:t xml:space="preserve"> c</w:t>
      </w:r>
      <w:r w:rsidRPr="00E75F84">
        <w:rPr>
          <w:rFonts w:ascii="Times New Roman" w:hAnsi="Times New Roman"/>
          <w:b w:val="0"/>
          <w:sz w:val="28"/>
          <w:szCs w:val="28"/>
        </w:rPr>
        <w:t>ó</w:t>
      </w:r>
      <w:r>
        <w:rPr>
          <w:rFonts w:ascii="Times New Roman" w:hAnsi="Times New Roman"/>
          <w:b w:val="0"/>
          <w:sz w:val="28"/>
          <w:szCs w:val="28"/>
        </w:rPr>
        <w:t xml:space="preserve"> t</w:t>
      </w:r>
      <w:r w:rsidRPr="00E75F84">
        <w:rPr>
          <w:rFonts w:ascii="Times New Roman" w:hAnsi="Times New Roman"/>
          <w:b w:val="0"/>
          <w:sz w:val="28"/>
          <w:szCs w:val="28"/>
        </w:rPr>
        <w:t>ác</w:t>
      </w:r>
      <w:r>
        <w:rPr>
          <w:rFonts w:ascii="Times New Roman" w:hAnsi="Times New Roman"/>
          <w:b w:val="0"/>
          <w:sz w:val="28"/>
          <w:szCs w:val="28"/>
        </w:rPr>
        <w:t xml:space="preserve"> d</w:t>
      </w:r>
      <w:r w:rsidRPr="00E75F84">
        <w:rPr>
          <w:rFonts w:ascii="Times New Roman" w:hAnsi="Times New Roman"/>
          <w:b w:val="0"/>
          <w:sz w:val="28"/>
          <w:szCs w:val="28"/>
        </w:rPr>
        <w:t>ụng</w:t>
      </w:r>
      <w:r>
        <w:rPr>
          <w:rFonts w:ascii="Times New Roman" w:hAnsi="Times New Roman"/>
          <w:b w:val="0"/>
          <w:sz w:val="28"/>
          <w:szCs w:val="28"/>
        </w:rPr>
        <w:t xml:space="preserve"> h</w:t>
      </w:r>
      <w:r w:rsidRPr="00E75F84">
        <w:rPr>
          <w:rFonts w:ascii="Times New Roman" w:hAnsi="Times New Roman"/>
          <w:b w:val="0"/>
          <w:sz w:val="28"/>
          <w:szCs w:val="28"/>
        </w:rPr>
        <w:t>ạn</w:t>
      </w:r>
      <w:r>
        <w:rPr>
          <w:rFonts w:ascii="Times New Roman" w:hAnsi="Times New Roman"/>
          <w:b w:val="0"/>
          <w:sz w:val="28"/>
          <w:szCs w:val="28"/>
        </w:rPr>
        <w:t xml:space="preserve"> ch</w:t>
      </w:r>
      <w:r w:rsidRPr="00E75F84">
        <w:rPr>
          <w:rFonts w:ascii="Times New Roman" w:hAnsi="Times New Roman"/>
          <w:b w:val="0"/>
          <w:sz w:val="28"/>
          <w:szCs w:val="28"/>
        </w:rPr>
        <w:t>ế</w:t>
      </w:r>
      <w:r>
        <w:rPr>
          <w:rFonts w:ascii="Times New Roman" w:hAnsi="Times New Roman"/>
          <w:b w:val="0"/>
          <w:sz w:val="28"/>
          <w:szCs w:val="28"/>
        </w:rPr>
        <w:t xml:space="preserve"> di c</w:t>
      </w:r>
      <w:r w:rsidRPr="00E75F84">
        <w:rPr>
          <w:rFonts w:ascii="Times New Roman" w:hAnsi="Times New Roman"/>
          <w:b w:val="0"/>
          <w:sz w:val="28"/>
          <w:szCs w:val="28"/>
        </w:rPr>
        <w:t>ă</w:t>
      </w:r>
      <w:r>
        <w:rPr>
          <w:rFonts w:ascii="Times New Roman" w:hAnsi="Times New Roman"/>
          <w:b w:val="0"/>
          <w:sz w:val="28"/>
          <w:szCs w:val="28"/>
        </w:rPr>
        <w:t>n ph</w:t>
      </w:r>
      <w:r w:rsidRPr="00E75F84">
        <w:rPr>
          <w:rFonts w:ascii="Times New Roman" w:hAnsi="Times New Roman"/>
          <w:b w:val="0"/>
          <w:sz w:val="28"/>
          <w:szCs w:val="28"/>
        </w:rPr>
        <w:t>ổi</w:t>
      </w:r>
      <w:r>
        <w:rPr>
          <w:rFonts w:ascii="Times New Roman" w:hAnsi="Times New Roman"/>
          <w:b w:val="0"/>
          <w:sz w:val="28"/>
          <w:szCs w:val="28"/>
        </w:rPr>
        <w:t xml:space="preserve"> </w:t>
      </w:r>
      <w:r w:rsidRPr="009E7ABD">
        <w:rPr>
          <w:rFonts w:ascii="Times New Roman" w:hAnsi="Times New Roman"/>
          <w:b w:val="0"/>
          <w:i/>
          <w:sz w:val="28"/>
          <w:szCs w:val="28"/>
        </w:rPr>
        <w:t>(Bảng</w:t>
      </w:r>
      <w:r w:rsidR="009E7ABD" w:rsidRPr="009E7ABD">
        <w:rPr>
          <w:rFonts w:ascii="Times New Roman" w:hAnsi="Times New Roman"/>
          <w:b w:val="0"/>
          <w:i/>
          <w:sz w:val="28"/>
          <w:szCs w:val="28"/>
        </w:rPr>
        <w:t xml:space="preserve"> 2</w:t>
      </w:r>
      <w:r w:rsidRPr="009E7ABD">
        <w:rPr>
          <w:rFonts w:ascii="Times New Roman" w:hAnsi="Times New Roman"/>
          <w:b w:val="0"/>
          <w:i/>
          <w:sz w:val="28"/>
          <w:szCs w:val="28"/>
        </w:rPr>
        <w:t>).</w:t>
      </w:r>
    </w:p>
    <w:p w:rsidR="005366F1" w:rsidRPr="009E7ABD" w:rsidRDefault="005366F1" w:rsidP="005366F1">
      <w:pPr>
        <w:pStyle w:val="Bodytext51"/>
        <w:shd w:val="clear" w:color="auto" w:fill="auto"/>
        <w:spacing w:before="120" w:line="360" w:lineRule="auto"/>
        <w:ind w:firstLine="574"/>
        <w:jc w:val="both"/>
        <w:rPr>
          <w:rFonts w:ascii="Times New Roman" w:hAnsi="Times New Roman"/>
          <w:b w:val="0"/>
          <w:i/>
          <w:sz w:val="26"/>
          <w:szCs w:val="26"/>
        </w:rPr>
      </w:pPr>
      <w:r w:rsidRPr="009E7ABD">
        <w:rPr>
          <w:rFonts w:ascii="Times New Roman" w:hAnsi="Times New Roman"/>
          <w:b w:val="0"/>
          <w:i/>
          <w:sz w:val="26"/>
          <w:szCs w:val="26"/>
          <w:u w:val="single"/>
        </w:rPr>
        <w:t>Bảng 2</w:t>
      </w:r>
      <w:r w:rsidRPr="009E7ABD">
        <w:rPr>
          <w:rFonts w:ascii="Times New Roman" w:hAnsi="Times New Roman"/>
          <w:b w:val="0"/>
          <w:i/>
          <w:sz w:val="26"/>
          <w:szCs w:val="26"/>
        </w:rPr>
        <w:t xml:space="preserve">: </w:t>
      </w:r>
      <w:r w:rsidRPr="009E7ABD">
        <w:rPr>
          <w:rFonts w:ascii="Times New Roman" w:hAnsi="Times New Roman"/>
          <w:b w:val="0"/>
          <w:sz w:val="26"/>
          <w:szCs w:val="26"/>
        </w:rPr>
        <w:t xml:space="preserve">Số lượng </w:t>
      </w:r>
      <w:proofErr w:type="gramStart"/>
      <w:r w:rsidRPr="009E7ABD">
        <w:rPr>
          <w:rFonts w:ascii="Times New Roman" w:hAnsi="Times New Roman"/>
          <w:b w:val="0"/>
          <w:sz w:val="26"/>
          <w:szCs w:val="26"/>
        </w:rPr>
        <w:t>di căn</w:t>
      </w:r>
      <w:proofErr w:type="gramEnd"/>
      <w:r w:rsidRPr="009E7ABD">
        <w:rPr>
          <w:rFonts w:ascii="Times New Roman" w:hAnsi="Times New Roman"/>
          <w:b w:val="0"/>
          <w:sz w:val="26"/>
          <w:szCs w:val="26"/>
        </w:rPr>
        <w:t xml:space="preserve"> phổ</w:t>
      </w:r>
      <w:r w:rsidR="009E7ABD" w:rsidRPr="009E7ABD">
        <w:rPr>
          <w:rFonts w:ascii="Times New Roman" w:hAnsi="Times New Roman"/>
          <w:b w:val="0"/>
          <w:sz w:val="26"/>
          <w:szCs w:val="26"/>
        </w:rPr>
        <w:t>i</w:t>
      </w:r>
    </w:p>
    <w:tbl>
      <w:tblPr>
        <w:tblStyle w:val="TableGrid"/>
        <w:tblW w:w="0" w:type="auto"/>
        <w:tblLook w:val="01E0"/>
      </w:tblPr>
      <w:tblGrid>
        <w:gridCol w:w="1668"/>
        <w:gridCol w:w="2400"/>
        <w:gridCol w:w="2160"/>
        <w:gridCol w:w="2776"/>
      </w:tblGrid>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Ch</w:t>
            </w:r>
            <w:r w:rsidRPr="00B87FCE">
              <w:rPr>
                <w:rFonts w:ascii="Times New Roman" w:hAnsi="Times New Roman"/>
                <w:b w:val="0"/>
                <w:sz w:val="28"/>
                <w:szCs w:val="28"/>
              </w:rPr>
              <w:t>ứng</w:t>
            </w:r>
          </w:p>
        </w:tc>
        <w:tc>
          <w:tcPr>
            <w:tcW w:w="2400"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Nh</w:t>
            </w:r>
            <w:r w:rsidRPr="00B87FCE">
              <w:rPr>
                <w:rFonts w:ascii="Times New Roman" w:hAnsi="Times New Roman"/>
                <w:b w:val="0"/>
                <w:sz w:val="28"/>
                <w:szCs w:val="28"/>
              </w:rPr>
              <w:t>óm</w:t>
            </w:r>
            <w:r>
              <w:rPr>
                <w:rFonts w:ascii="Times New Roman" w:hAnsi="Times New Roman"/>
                <w:b w:val="0"/>
                <w:sz w:val="28"/>
                <w:szCs w:val="28"/>
              </w:rPr>
              <w:t xml:space="preserve"> u</w:t>
            </w:r>
            <w:r w:rsidRPr="00B87FCE">
              <w:rPr>
                <w:rFonts w:ascii="Times New Roman" w:hAnsi="Times New Roman"/>
                <w:b w:val="0"/>
                <w:sz w:val="28"/>
                <w:szCs w:val="28"/>
              </w:rPr>
              <w:t>ống</w:t>
            </w:r>
            <w:r>
              <w:rPr>
                <w:rFonts w:ascii="Times New Roman" w:hAnsi="Times New Roman"/>
                <w:b w:val="0"/>
                <w:sz w:val="28"/>
                <w:szCs w:val="28"/>
              </w:rPr>
              <w:t xml:space="preserve"> n</w:t>
            </w:r>
            <w:r w:rsidRPr="00B87FCE">
              <w:rPr>
                <w:rFonts w:ascii="Times New Roman" w:hAnsi="Times New Roman"/>
                <w:b w:val="0"/>
                <w:sz w:val="28"/>
                <w:szCs w:val="28"/>
              </w:rPr>
              <w:t>ước</w:t>
            </w:r>
          </w:p>
        </w:tc>
        <w:tc>
          <w:tcPr>
            <w:tcW w:w="2160" w:type="dxa"/>
            <w:vAlign w:val="center"/>
          </w:tcPr>
          <w:p w:rsidR="005366F1" w:rsidRPr="00433F97"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U</w:t>
            </w:r>
            <w:r w:rsidRPr="00433F97">
              <w:rPr>
                <w:rFonts w:ascii="Times New Roman" w:hAnsi="Times New Roman"/>
                <w:b w:val="0"/>
                <w:sz w:val="28"/>
                <w:szCs w:val="28"/>
              </w:rPr>
              <w:t>ống</w:t>
            </w:r>
            <w:r>
              <w:rPr>
                <w:rFonts w:ascii="Times New Roman" w:hAnsi="Times New Roman"/>
                <w:b w:val="0"/>
                <w:sz w:val="28"/>
                <w:szCs w:val="28"/>
              </w:rPr>
              <w:t xml:space="preserve"> cao l</w:t>
            </w:r>
            <w:r w:rsidRPr="00433F97">
              <w:rPr>
                <w:rFonts w:ascii="Times New Roman" w:hAnsi="Times New Roman"/>
                <w:b w:val="0"/>
                <w:sz w:val="28"/>
                <w:szCs w:val="28"/>
              </w:rPr>
              <w:t>ỏng</w:t>
            </w:r>
          </w:p>
        </w:tc>
        <w:tc>
          <w:tcPr>
            <w:tcW w:w="2776" w:type="dxa"/>
            <w:vAlign w:val="center"/>
          </w:tcPr>
          <w:p w:rsidR="005366F1" w:rsidRPr="00433F97"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U</w:t>
            </w:r>
            <w:r w:rsidRPr="00433F97">
              <w:rPr>
                <w:rFonts w:ascii="Times New Roman" w:hAnsi="Times New Roman"/>
                <w:b w:val="0"/>
                <w:sz w:val="28"/>
                <w:szCs w:val="28"/>
              </w:rPr>
              <w:t>ống</w:t>
            </w:r>
            <w:r>
              <w:rPr>
                <w:rFonts w:ascii="Times New Roman" w:hAnsi="Times New Roman"/>
                <w:b w:val="0"/>
                <w:sz w:val="28"/>
                <w:szCs w:val="28"/>
              </w:rPr>
              <w:t xml:space="preserve"> vi</w:t>
            </w:r>
            <w:r w:rsidRPr="00433F97">
              <w:rPr>
                <w:rFonts w:ascii="Times New Roman" w:hAnsi="Times New Roman"/>
                <w:b w:val="0"/>
                <w:sz w:val="28"/>
                <w:szCs w:val="28"/>
              </w:rPr>
              <w:t>ê</w:t>
            </w:r>
            <w:r>
              <w:rPr>
                <w:rFonts w:ascii="Times New Roman" w:hAnsi="Times New Roman"/>
                <w:b w:val="0"/>
                <w:sz w:val="28"/>
                <w:szCs w:val="28"/>
              </w:rPr>
              <w:t>n Phylamin</w:t>
            </w:r>
          </w:p>
        </w:tc>
      </w:tr>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L</w:t>
            </w:r>
            <w:r w:rsidRPr="00B87FCE">
              <w:rPr>
                <w:rFonts w:ascii="Times New Roman" w:hAnsi="Times New Roman"/>
                <w:b w:val="0"/>
                <w:sz w:val="28"/>
                <w:szCs w:val="28"/>
              </w:rPr>
              <w:t>ần</w:t>
            </w:r>
            <w:r>
              <w:rPr>
                <w:rFonts w:ascii="Times New Roman" w:hAnsi="Times New Roman"/>
                <w:b w:val="0"/>
                <w:sz w:val="28"/>
                <w:szCs w:val="28"/>
              </w:rPr>
              <w:t xml:space="preserve"> 1</w:t>
            </w:r>
          </w:p>
        </w:tc>
        <w:tc>
          <w:tcPr>
            <w:tcW w:w="240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60,3</w:t>
            </w:r>
            <w:r w:rsidRPr="00433F97">
              <w:rPr>
                <w:rFonts w:ascii="Times New Roman" w:hAnsi="Times New Roman"/>
                <w:b w:val="0"/>
                <w:position w:val="-4"/>
                <w:sz w:val="28"/>
                <w:szCs w:val="28"/>
              </w:rPr>
              <w:object w:dxaOrig="220" w:dyaOrig="240">
                <v:shape id="_x0000_i1031" type="#_x0000_t75" style="width:11.15pt;height:12.4pt" o:ole="">
                  <v:imagedata r:id="rId5" o:title=""/>
                </v:shape>
                <o:OLEObject Type="Embed" ProgID="Equation.DSMT4" ShapeID="_x0000_i1031" DrawAspect="Content" ObjectID="_1437916075" r:id="rId17"/>
              </w:object>
            </w:r>
            <w:r>
              <w:rPr>
                <w:rFonts w:ascii="Times New Roman" w:hAnsi="Times New Roman"/>
                <w:b w:val="0"/>
                <w:sz w:val="28"/>
                <w:szCs w:val="28"/>
              </w:rPr>
              <w:t>6,3</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(n=9)</w:t>
            </w:r>
          </w:p>
        </w:tc>
        <w:tc>
          <w:tcPr>
            <w:tcW w:w="216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34,6</w:t>
            </w:r>
            <w:r w:rsidRPr="001D58B7">
              <w:rPr>
                <w:rFonts w:ascii="Times New Roman" w:hAnsi="Times New Roman"/>
                <w:b w:val="0"/>
                <w:position w:val="-4"/>
                <w:sz w:val="28"/>
                <w:szCs w:val="28"/>
              </w:rPr>
              <w:object w:dxaOrig="220" w:dyaOrig="240">
                <v:shape id="_x0000_i1032" type="#_x0000_t75" style="width:11.15pt;height:12.4pt" o:ole="">
                  <v:imagedata r:id="rId7" o:title=""/>
                </v:shape>
                <o:OLEObject Type="Embed" ProgID="Equation.DSMT4" ShapeID="_x0000_i1032" DrawAspect="Content" ObjectID="_1437916076" r:id="rId18"/>
              </w:object>
            </w:r>
            <w:r>
              <w:rPr>
                <w:rFonts w:ascii="Times New Roman" w:hAnsi="Times New Roman"/>
                <w:b w:val="0"/>
                <w:sz w:val="28"/>
                <w:szCs w:val="28"/>
              </w:rPr>
              <w:t>7,5</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(n=14)</w:t>
            </w:r>
          </w:p>
        </w:tc>
        <w:tc>
          <w:tcPr>
            <w:tcW w:w="2776"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35,0</w:t>
            </w:r>
            <w:r w:rsidRPr="001D58B7">
              <w:rPr>
                <w:rFonts w:ascii="Times New Roman" w:hAnsi="Times New Roman"/>
                <w:b w:val="0"/>
                <w:position w:val="-4"/>
                <w:sz w:val="28"/>
                <w:szCs w:val="28"/>
              </w:rPr>
              <w:object w:dxaOrig="220" w:dyaOrig="240">
                <v:shape id="_x0000_i1033" type="#_x0000_t75" style="width:11.15pt;height:12.4pt" o:ole="">
                  <v:imagedata r:id="rId9" o:title=""/>
                </v:shape>
                <o:OLEObject Type="Embed" ProgID="Equation.DSMT4" ShapeID="_x0000_i1033" DrawAspect="Content" ObjectID="_1437916077" r:id="rId19"/>
              </w:object>
            </w:r>
            <w:r>
              <w:rPr>
                <w:rFonts w:ascii="Times New Roman" w:hAnsi="Times New Roman"/>
                <w:b w:val="0"/>
                <w:sz w:val="28"/>
                <w:szCs w:val="28"/>
              </w:rPr>
              <w:t>8,54</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(n=14)</w:t>
            </w:r>
          </w:p>
        </w:tc>
      </w:tr>
      <w:tr w:rsidR="005366F1" w:rsidTr="00B556C2">
        <w:tc>
          <w:tcPr>
            <w:tcW w:w="1668" w:type="dxa"/>
            <w:vAlign w:val="center"/>
          </w:tcPr>
          <w:p w:rsidR="005366F1" w:rsidRPr="00B87FCE" w:rsidRDefault="005366F1" w:rsidP="005366F1">
            <w:pPr>
              <w:pStyle w:val="Bodytext51"/>
              <w:shd w:val="clear" w:color="auto" w:fill="auto"/>
              <w:spacing w:before="120" w:line="360" w:lineRule="auto"/>
              <w:ind w:firstLine="0"/>
              <w:jc w:val="both"/>
              <w:rPr>
                <w:rFonts w:ascii="Times New Roman" w:hAnsi="Times New Roman"/>
                <w:b w:val="0"/>
                <w:sz w:val="28"/>
                <w:szCs w:val="28"/>
              </w:rPr>
            </w:pPr>
            <w:r>
              <w:rPr>
                <w:rFonts w:ascii="Times New Roman" w:hAnsi="Times New Roman"/>
                <w:b w:val="0"/>
                <w:sz w:val="28"/>
                <w:szCs w:val="28"/>
              </w:rPr>
              <w:t>L</w:t>
            </w:r>
            <w:r w:rsidRPr="00B87FCE">
              <w:rPr>
                <w:rFonts w:ascii="Times New Roman" w:hAnsi="Times New Roman"/>
                <w:b w:val="0"/>
                <w:sz w:val="28"/>
                <w:szCs w:val="28"/>
              </w:rPr>
              <w:t>ần</w:t>
            </w:r>
            <w:r w:rsidR="009E7ABD">
              <w:rPr>
                <w:rFonts w:ascii="Times New Roman" w:hAnsi="Times New Roman"/>
                <w:b w:val="0"/>
                <w:sz w:val="28"/>
                <w:szCs w:val="28"/>
              </w:rPr>
              <w:t xml:space="preserve"> </w:t>
            </w:r>
            <w:r>
              <w:rPr>
                <w:rFonts w:ascii="Times New Roman" w:hAnsi="Times New Roman"/>
                <w:b w:val="0"/>
                <w:sz w:val="28"/>
                <w:szCs w:val="28"/>
              </w:rPr>
              <w:t>2</w:t>
            </w:r>
          </w:p>
        </w:tc>
        <w:tc>
          <w:tcPr>
            <w:tcW w:w="240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65,0</w:t>
            </w:r>
            <w:r w:rsidRPr="00E75F84">
              <w:rPr>
                <w:rFonts w:ascii="Times New Roman" w:hAnsi="Times New Roman"/>
                <w:b w:val="0"/>
                <w:position w:val="-4"/>
                <w:sz w:val="28"/>
                <w:szCs w:val="28"/>
              </w:rPr>
              <w:object w:dxaOrig="220" w:dyaOrig="240">
                <v:shape id="_x0000_i1034" type="#_x0000_t75" style="width:11.15pt;height:12.4pt" o:ole="">
                  <v:imagedata r:id="rId11" o:title=""/>
                </v:shape>
                <o:OLEObject Type="Embed" ProgID="Equation.DSMT4" ShapeID="_x0000_i1034" DrawAspect="Content" ObjectID="_1437916078" r:id="rId20"/>
              </w:object>
            </w:r>
            <w:r>
              <w:rPr>
                <w:rFonts w:ascii="Times New Roman" w:hAnsi="Times New Roman"/>
                <w:b w:val="0"/>
                <w:sz w:val="28"/>
                <w:szCs w:val="28"/>
              </w:rPr>
              <w:t>1,2</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c>
          <w:tcPr>
            <w:tcW w:w="2160"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37,5</w:t>
            </w:r>
            <w:r w:rsidRPr="00E75F84">
              <w:rPr>
                <w:rFonts w:ascii="Times New Roman" w:hAnsi="Times New Roman"/>
                <w:b w:val="0"/>
                <w:position w:val="-4"/>
                <w:sz w:val="28"/>
                <w:szCs w:val="28"/>
              </w:rPr>
              <w:object w:dxaOrig="220" w:dyaOrig="240">
                <v:shape id="_x0000_i1035" type="#_x0000_t75" style="width:11.15pt;height:12.4pt" o:ole="">
                  <v:imagedata r:id="rId13" o:title=""/>
                </v:shape>
                <o:OLEObject Type="Embed" ProgID="Equation.DSMT4" ShapeID="_x0000_i1035" DrawAspect="Content" ObjectID="_1437916079" r:id="rId21"/>
              </w:object>
            </w:r>
            <w:r>
              <w:rPr>
                <w:rFonts w:ascii="Times New Roman" w:hAnsi="Times New Roman"/>
                <w:b w:val="0"/>
                <w:sz w:val="28"/>
                <w:szCs w:val="28"/>
              </w:rPr>
              <w:t>4,9</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c>
          <w:tcPr>
            <w:tcW w:w="2776" w:type="dxa"/>
            <w:vAlign w:val="center"/>
          </w:tcPr>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35,0</w:t>
            </w:r>
            <w:r w:rsidRPr="00E75F84">
              <w:rPr>
                <w:rFonts w:ascii="Times New Roman" w:hAnsi="Times New Roman"/>
                <w:b w:val="0"/>
                <w:position w:val="-4"/>
                <w:sz w:val="28"/>
                <w:szCs w:val="28"/>
              </w:rPr>
              <w:object w:dxaOrig="220" w:dyaOrig="240">
                <v:shape id="_x0000_i1036" type="#_x0000_t75" style="width:11.15pt;height:12.4pt" o:ole="">
                  <v:imagedata r:id="rId15" o:title=""/>
                </v:shape>
                <o:OLEObject Type="Embed" ProgID="Equation.DSMT4" ShapeID="_x0000_i1036" DrawAspect="Content" ObjectID="_1437916080" r:id="rId22"/>
              </w:object>
            </w:r>
            <w:r>
              <w:rPr>
                <w:rFonts w:ascii="Times New Roman" w:hAnsi="Times New Roman"/>
                <w:b w:val="0"/>
                <w:sz w:val="28"/>
                <w:szCs w:val="28"/>
              </w:rPr>
              <w:t>7,5</w:t>
            </w:r>
          </w:p>
          <w:p w:rsidR="005366F1" w:rsidRDefault="005366F1" w:rsidP="009E7ABD">
            <w:pPr>
              <w:pStyle w:val="Bodytext51"/>
              <w:shd w:val="clear" w:color="auto" w:fill="auto"/>
              <w:spacing w:before="120" w:line="360" w:lineRule="auto"/>
              <w:ind w:firstLine="0"/>
              <w:jc w:val="center"/>
              <w:rPr>
                <w:rFonts w:ascii="Times New Roman" w:hAnsi="Times New Roman"/>
                <w:b w:val="0"/>
                <w:sz w:val="28"/>
                <w:szCs w:val="28"/>
              </w:rPr>
            </w:pPr>
            <w:r>
              <w:rPr>
                <w:rFonts w:ascii="Times New Roman" w:hAnsi="Times New Roman"/>
                <w:b w:val="0"/>
                <w:sz w:val="28"/>
                <w:szCs w:val="28"/>
              </w:rPr>
              <w:t>(n=10)</w:t>
            </w:r>
          </w:p>
        </w:tc>
      </w:tr>
    </w:tbl>
    <w:p w:rsidR="005366F1" w:rsidRDefault="005366F1" w:rsidP="005366F1">
      <w:pPr>
        <w:pStyle w:val="Bodytext51"/>
        <w:shd w:val="clear" w:color="auto" w:fill="auto"/>
        <w:spacing w:before="120" w:line="360" w:lineRule="auto"/>
        <w:ind w:firstLine="574"/>
        <w:jc w:val="both"/>
        <w:rPr>
          <w:rFonts w:ascii="Times New Roman" w:hAnsi="Times New Roman"/>
          <w:b w:val="0"/>
          <w:sz w:val="28"/>
          <w:szCs w:val="28"/>
        </w:rPr>
      </w:pPr>
      <w:r>
        <w:rPr>
          <w:rFonts w:ascii="Times New Roman" w:hAnsi="Times New Roman"/>
          <w:b w:val="0"/>
          <w:sz w:val="28"/>
          <w:szCs w:val="28"/>
        </w:rPr>
        <w:t>Nh</w:t>
      </w:r>
      <w:r w:rsidRPr="00841653">
        <w:rPr>
          <w:rFonts w:ascii="Times New Roman" w:hAnsi="Times New Roman"/>
          <w:b w:val="0"/>
          <w:sz w:val="28"/>
          <w:szCs w:val="28"/>
        </w:rPr>
        <w:t>ư</w:t>
      </w:r>
      <w:r>
        <w:rPr>
          <w:rFonts w:ascii="Times New Roman" w:hAnsi="Times New Roman"/>
          <w:b w:val="0"/>
          <w:sz w:val="28"/>
          <w:szCs w:val="28"/>
        </w:rPr>
        <w:t xml:space="preserve"> v</w:t>
      </w:r>
      <w:r w:rsidRPr="00841653">
        <w:rPr>
          <w:rFonts w:ascii="Times New Roman" w:hAnsi="Times New Roman"/>
          <w:b w:val="0"/>
          <w:sz w:val="28"/>
          <w:szCs w:val="28"/>
        </w:rPr>
        <w:t>ậy</w:t>
      </w:r>
      <w:r>
        <w:rPr>
          <w:rFonts w:ascii="Times New Roman" w:hAnsi="Times New Roman"/>
          <w:b w:val="0"/>
          <w:sz w:val="28"/>
          <w:szCs w:val="28"/>
        </w:rPr>
        <w:t xml:space="preserve"> 3 ch</w:t>
      </w:r>
      <w:r w:rsidRPr="00841653">
        <w:rPr>
          <w:rFonts w:ascii="Times New Roman" w:hAnsi="Times New Roman"/>
          <w:b w:val="0"/>
          <w:sz w:val="28"/>
          <w:szCs w:val="28"/>
        </w:rPr>
        <w:t>ỉ</w:t>
      </w:r>
      <w:r>
        <w:rPr>
          <w:rFonts w:ascii="Times New Roman" w:hAnsi="Times New Roman"/>
          <w:b w:val="0"/>
          <w:sz w:val="28"/>
          <w:szCs w:val="28"/>
        </w:rPr>
        <w:t xml:space="preserve"> t</w:t>
      </w:r>
      <w:r w:rsidRPr="00841653">
        <w:rPr>
          <w:rFonts w:ascii="Times New Roman" w:hAnsi="Times New Roman"/>
          <w:b w:val="0"/>
          <w:sz w:val="28"/>
          <w:szCs w:val="28"/>
        </w:rPr>
        <w:t>ỉê</w:t>
      </w:r>
      <w:r>
        <w:rPr>
          <w:rFonts w:ascii="Times New Roman" w:hAnsi="Times New Roman"/>
          <w:b w:val="0"/>
          <w:sz w:val="28"/>
          <w:szCs w:val="28"/>
        </w:rPr>
        <w:t>u c</w:t>
      </w:r>
      <w:r w:rsidRPr="00841653">
        <w:rPr>
          <w:rFonts w:ascii="Times New Roman" w:hAnsi="Times New Roman"/>
          <w:b w:val="0"/>
          <w:sz w:val="28"/>
          <w:szCs w:val="28"/>
        </w:rPr>
        <w:t>ơ</w:t>
      </w:r>
      <w:r>
        <w:rPr>
          <w:rFonts w:ascii="Times New Roman" w:hAnsi="Times New Roman"/>
          <w:b w:val="0"/>
          <w:sz w:val="28"/>
          <w:szCs w:val="28"/>
        </w:rPr>
        <w:t xml:space="preserve"> b</w:t>
      </w:r>
      <w:r w:rsidRPr="00841653">
        <w:rPr>
          <w:rFonts w:ascii="Times New Roman" w:hAnsi="Times New Roman"/>
          <w:b w:val="0"/>
          <w:sz w:val="28"/>
          <w:szCs w:val="28"/>
        </w:rPr>
        <w:t>ản</w:t>
      </w:r>
      <w:r>
        <w:rPr>
          <w:rFonts w:ascii="Times New Roman" w:hAnsi="Times New Roman"/>
          <w:b w:val="0"/>
          <w:sz w:val="28"/>
          <w:szCs w:val="28"/>
        </w:rPr>
        <w:t xml:space="preserve"> </w:t>
      </w:r>
      <w:r w:rsidRPr="00841653">
        <w:rPr>
          <w:rFonts w:ascii="Times New Roman" w:hAnsi="Times New Roman"/>
          <w:b w:val="0"/>
          <w:sz w:val="28"/>
          <w:szCs w:val="28"/>
        </w:rPr>
        <w:t>để</w:t>
      </w:r>
      <w:r>
        <w:rPr>
          <w:rFonts w:ascii="Times New Roman" w:hAnsi="Times New Roman"/>
          <w:b w:val="0"/>
          <w:sz w:val="28"/>
          <w:szCs w:val="28"/>
        </w:rPr>
        <w:t xml:space="preserve"> </w:t>
      </w:r>
      <w:r w:rsidRPr="00841653">
        <w:rPr>
          <w:rFonts w:ascii="Times New Roman" w:hAnsi="Times New Roman"/>
          <w:b w:val="0"/>
          <w:sz w:val="28"/>
          <w:szCs w:val="28"/>
        </w:rPr>
        <w:t>đánh</w:t>
      </w:r>
      <w:r>
        <w:rPr>
          <w:rFonts w:ascii="Times New Roman" w:hAnsi="Times New Roman"/>
          <w:b w:val="0"/>
          <w:sz w:val="28"/>
          <w:szCs w:val="28"/>
        </w:rPr>
        <w:t xml:space="preserve"> gi</w:t>
      </w:r>
      <w:r w:rsidRPr="00841653">
        <w:rPr>
          <w:rFonts w:ascii="Times New Roman" w:hAnsi="Times New Roman"/>
          <w:b w:val="0"/>
          <w:sz w:val="28"/>
          <w:szCs w:val="28"/>
        </w:rPr>
        <w:t>á</w:t>
      </w:r>
      <w:r>
        <w:rPr>
          <w:rFonts w:ascii="Times New Roman" w:hAnsi="Times New Roman"/>
          <w:b w:val="0"/>
          <w:sz w:val="28"/>
          <w:szCs w:val="28"/>
        </w:rPr>
        <w:t xml:space="preserve"> cho th</w:t>
      </w:r>
      <w:r w:rsidRPr="00841653">
        <w:rPr>
          <w:rFonts w:ascii="Times New Roman" w:hAnsi="Times New Roman"/>
          <w:b w:val="0"/>
          <w:sz w:val="28"/>
          <w:szCs w:val="28"/>
        </w:rPr>
        <w:t>ấy</w:t>
      </w:r>
      <w:r>
        <w:rPr>
          <w:rFonts w:ascii="Times New Roman" w:hAnsi="Times New Roman"/>
          <w:b w:val="0"/>
          <w:sz w:val="28"/>
          <w:szCs w:val="28"/>
        </w:rPr>
        <w:t xml:space="preserve"> vi</w:t>
      </w:r>
      <w:r w:rsidR="0000695D">
        <w:rPr>
          <w:rFonts w:ascii="Times New Roman" w:hAnsi="Times New Roman"/>
          <w:b w:val="0"/>
          <w:sz w:val="28"/>
          <w:szCs w:val="28"/>
        </w:rPr>
        <w:t>ên</w:t>
      </w:r>
      <w:r w:rsidR="009E7ABD">
        <w:rPr>
          <w:rFonts w:ascii="Times New Roman" w:hAnsi="Times New Roman"/>
          <w:b w:val="0"/>
          <w:sz w:val="28"/>
          <w:szCs w:val="28"/>
        </w:rPr>
        <w:t xml:space="preserve"> P</w:t>
      </w:r>
      <w:r>
        <w:rPr>
          <w:rFonts w:ascii="Times New Roman" w:hAnsi="Times New Roman"/>
          <w:b w:val="0"/>
          <w:sz w:val="28"/>
          <w:szCs w:val="28"/>
        </w:rPr>
        <w:t>hylamin c</w:t>
      </w:r>
      <w:r w:rsidRPr="00841653">
        <w:rPr>
          <w:rFonts w:ascii="Times New Roman" w:hAnsi="Times New Roman"/>
          <w:b w:val="0"/>
          <w:sz w:val="28"/>
          <w:szCs w:val="28"/>
        </w:rPr>
        <w:t>ó</w:t>
      </w:r>
      <w:r>
        <w:rPr>
          <w:rFonts w:ascii="Times New Roman" w:hAnsi="Times New Roman"/>
          <w:b w:val="0"/>
          <w:sz w:val="28"/>
          <w:szCs w:val="28"/>
        </w:rPr>
        <w:t xml:space="preserve"> t</w:t>
      </w:r>
      <w:r w:rsidRPr="00841653">
        <w:rPr>
          <w:rFonts w:ascii="Times New Roman" w:hAnsi="Times New Roman"/>
          <w:b w:val="0"/>
          <w:sz w:val="28"/>
          <w:szCs w:val="28"/>
        </w:rPr>
        <w:t>ác</w:t>
      </w:r>
      <w:r>
        <w:rPr>
          <w:rFonts w:ascii="Times New Roman" w:hAnsi="Times New Roman"/>
          <w:b w:val="0"/>
          <w:sz w:val="28"/>
          <w:szCs w:val="28"/>
        </w:rPr>
        <w:t xml:space="preserve"> d</w:t>
      </w:r>
      <w:r w:rsidRPr="00841653">
        <w:rPr>
          <w:rFonts w:ascii="Times New Roman" w:hAnsi="Times New Roman"/>
          <w:b w:val="0"/>
          <w:sz w:val="28"/>
          <w:szCs w:val="28"/>
        </w:rPr>
        <w:t>ụng</w:t>
      </w:r>
      <w:r>
        <w:rPr>
          <w:rFonts w:ascii="Times New Roman" w:hAnsi="Times New Roman"/>
          <w:b w:val="0"/>
          <w:sz w:val="28"/>
          <w:szCs w:val="28"/>
        </w:rPr>
        <w:t xml:space="preserve"> h</w:t>
      </w:r>
      <w:r w:rsidRPr="00841653">
        <w:rPr>
          <w:rFonts w:ascii="Times New Roman" w:hAnsi="Times New Roman"/>
          <w:b w:val="0"/>
          <w:sz w:val="28"/>
          <w:szCs w:val="28"/>
        </w:rPr>
        <w:t>ạn</w:t>
      </w:r>
      <w:r>
        <w:rPr>
          <w:rFonts w:ascii="Times New Roman" w:hAnsi="Times New Roman"/>
          <w:b w:val="0"/>
          <w:sz w:val="28"/>
          <w:szCs w:val="28"/>
        </w:rPr>
        <w:t xml:space="preserve"> ch</w:t>
      </w:r>
      <w:r w:rsidRPr="00841653">
        <w:rPr>
          <w:rFonts w:ascii="Times New Roman" w:hAnsi="Times New Roman"/>
          <w:b w:val="0"/>
          <w:sz w:val="28"/>
          <w:szCs w:val="28"/>
        </w:rPr>
        <w:t>ế</w:t>
      </w:r>
      <w:r>
        <w:rPr>
          <w:rFonts w:ascii="Times New Roman" w:hAnsi="Times New Roman"/>
          <w:b w:val="0"/>
          <w:sz w:val="28"/>
          <w:szCs w:val="28"/>
        </w:rPr>
        <w:t xml:space="preserve"> s</w:t>
      </w:r>
      <w:r w:rsidRPr="00841653">
        <w:rPr>
          <w:rFonts w:ascii="Times New Roman" w:hAnsi="Times New Roman"/>
          <w:b w:val="0"/>
          <w:sz w:val="28"/>
          <w:szCs w:val="28"/>
        </w:rPr>
        <w:t>ự</w:t>
      </w:r>
      <w:r>
        <w:rPr>
          <w:rFonts w:ascii="Times New Roman" w:hAnsi="Times New Roman"/>
          <w:b w:val="0"/>
          <w:sz w:val="28"/>
          <w:szCs w:val="28"/>
        </w:rPr>
        <w:t xml:space="preserve"> ph</w:t>
      </w:r>
      <w:r w:rsidRPr="00841653">
        <w:rPr>
          <w:rFonts w:ascii="Times New Roman" w:hAnsi="Times New Roman"/>
          <w:b w:val="0"/>
          <w:sz w:val="28"/>
          <w:szCs w:val="28"/>
        </w:rPr>
        <w:t>á</w:t>
      </w:r>
      <w:r>
        <w:rPr>
          <w:rFonts w:ascii="Times New Roman" w:hAnsi="Times New Roman"/>
          <w:b w:val="0"/>
          <w:sz w:val="28"/>
          <w:szCs w:val="28"/>
        </w:rPr>
        <w:t>t tri</w:t>
      </w:r>
      <w:r w:rsidRPr="00841653">
        <w:rPr>
          <w:rFonts w:ascii="Times New Roman" w:hAnsi="Times New Roman"/>
          <w:b w:val="0"/>
          <w:sz w:val="28"/>
          <w:szCs w:val="28"/>
        </w:rPr>
        <w:t>ển</w:t>
      </w:r>
      <w:r>
        <w:rPr>
          <w:rFonts w:ascii="Times New Roman" w:hAnsi="Times New Roman"/>
          <w:b w:val="0"/>
          <w:sz w:val="28"/>
          <w:szCs w:val="28"/>
        </w:rPr>
        <w:t xml:space="preserve"> t</w:t>
      </w:r>
      <w:r w:rsidRPr="00841653">
        <w:rPr>
          <w:rFonts w:ascii="Times New Roman" w:hAnsi="Times New Roman"/>
          <w:b w:val="0"/>
          <w:sz w:val="28"/>
          <w:szCs w:val="28"/>
        </w:rPr>
        <w:t>ế</w:t>
      </w:r>
      <w:r>
        <w:rPr>
          <w:rFonts w:ascii="Times New Roman" w:hAnsi="Times New Roman"/>
          <w:b w:val="0"/>
          <w:sz w:val="28"/>
          <w:szCs w:val="28"/>
        </w:rPr>
        <w:t xml:space="preserve"> b</w:t>
      </w:r>
      <w:r w:rsidRPr="00841653">
        <w:rPr>
          <w:rFonts w:ascii="Times New Roman" w:hAnsi="Times New Roman"/>
          <w:b w:val="0"/>
          <w:sz w:val="28"/>
          <w:szCs w:val="28"/>
        </w:rPr>
        <w:t>ào</w:t>
      </w:r>
      <w:r>
        <w:rPr>
          <w:rFonts w:ascii="Times New Roman" w:hAnsi="Times New Roman"/>
          <w:b w:val="0"/>
          <w:sz w:val="28"/>
          <w:szCs w:val="28"/>
        </w:rPr>
        <w:t xml:space="preserve"> ung </w:t>
      </w:r>
      <w:proofErr w:type="gramStart"/>
      <w:r>
        <w:rPr>
          <w:rFonts w:ascii="Times New Roman" w:hAnsi="Times New Roman"/>
          <w:b w:val="0"/>
          <w:sz w:val="28"/>
          <w:szCs w:val="28"/>
        </w:rPr>
        <w:t>th</w:t>
      </w:r>
      <w:r w:rsidRPr="00841653">
        <w:rPr>
          <w:rFonts w:ascii="Times New Roman" w:hAnsi="Times New Roman"/>
          <w:b w:val="0"/>
          <w:sz w:val="28"/>
          <w:szCs w:val="28"/>
        </w:rPr>
        <w:t>ư</w:t>
      </w:r>
      <w:proofErr w:type="gramEnd"/>
      <w:r>
        <w:rPr>
          <w:rFonts w:ascii="Times New Roman" w:hAnsi="Times New Roman"/>
          <w:b w:val="0"/>
          <w:sz w:val="28"/>
          <w:szCs w:val="28"/>
        </w:rPr>
        <w:t xml:space="preserve"> LLT. Hi</w:t>
      </w:r>
      <w:r w:rsidRPr="00841653">
        <w:rPr>
          <w:rFonts w:ascii="Times New Roman" w:hAnsi="Times New Roman"/>
          <w:b w:val="0"/>
          <w:sz w:val="28"/>
          <w:szCs w:val="28"/>
        </w:rPr>
        <w:t>ện</w:t>
      </w:r>
      <w:r>
        <w:rPr>
          <w:rFonts w:ascii="Times New Roman" w:hAnsi="Times New Roman"/>
          <w:b w:val="0"/>
          <w:sz w:val="28"/>
          <w:szCs w:val="28"/>
        </w:rPr>
        <w:t xml:space="preserve"> nay nhi</w:t>
      </w:r>
      <w:r w:rsidRPr="00841653">
        <w:rPr>
          <w:rFonts w:ascii="Times New Roman" w:hAnsi="Times New Roman"/>
          <w:b w:val="0"/>
          <w:sz w:val="28"/>
          <w:szCs w:val="28"/>
        </w:rPr>
        <w:t>ều</w:t>
      </w:r>
      <w:r>
        <w:rPr>
          <w:rFonts w:ascii="Times New Roman" w:hAnsi="Times New Roman"/>
          <w:b w:val="0"/>
          <w:sz w:val="28"/>
          <w:szCs w:val="28"/>
        </w:rPr>
        <w:t xml:space="preserve"> ph</w:t>
      </w:r>
      <w:r w:rsidRPr="00841653">
        <w:rPr>
          <w:rFonts w:ascii="Times New Roman" w:hAnsi="Times New Roman"/>
          <w:b w:val="0"/>
          <w:sz w:val="28"/>
          <w:szCs w:val="28"/>
        </w:rPr>
        <w:t>òng</w:t>
      </w:r>
      <w:r>
        <w:rPr>
          <w:rFonts w:ascii="Times New Roman" w:hAnsi="Times New Roman"/>
          <w:b w:val="0"/>
          <w:sz w:val="28"/>
          <w:szCs w:val="28"/>
        </w:rPr>
        <w:t xml:space="preserve"> th</w:t>
      </w:r>
      <w:r w:rsidRPr="00841653">
        <w:rPr>
          <w:rFonts w:ascii="Times New Roman" w:hAnsi="Times New Roman"/>
          <w:b w:val="0"/>
          <w:sz w:val="28"/>
          <w:szCs w:val="28"/>
        </w:rPr>
        <w:t>í</w:t>
      </w:r>
      <w:r>
        <w:rPr>
          <w:rFonts w:ascii="Times New Roman" w:hAnsi="Times New Roman"/>
          <w:b w:val="0"/>
          <w:sz w:val="28"/>
          <w:szCs w:val="28"/>
        </w:rPr>
        <w:t xml:space="preserve"> nghi</w:t>
      </w:r>
      <w:r w:rsidRPr="00841653">
        <w:rPr>
          <w:rFonts w:ascii="Times New Roman" w:hAnsi="Times New Roman"/>
          <w:b w:val="0"/>
          <w:sz w:val="28"/>
          <w:szCs w:val="28"/>
        </w:rPr>
        <w:t>ệm</w:t>
      </w:r>
      <w:r>
        <w:rPr>
          <w:rFonts w:ascii="Times New Roman" w:hAnsi="Times New Roman"/>
          <w:b w:val="0"/>
          <w:sz w:val="28"/>
          <w:szCs w:val="28"/>
        </w:rPr>
        <w:t xml:space="preserve"> </w:t>
      </w:r>
      <w:r w:rsidRPr="00841653">
        <w:rPr>
          <w:rFonts w:ascii="Times New Roman" w:hAnsi="Times New Roman"/>
          <w:b w:val="0"/>
          <w:sz w:val="28"/>
          <w:szCs w:val="28"/>
        </w:rPr>
        <w:t>đã</w:t>
      </w:r>
      <w:r>
        <w:rPr>
          <w:rFonts w:ascii="Times New Roman" w:hAnsi="Times New Roman"/>
          <w:b w:val="0"/>
          <w:sz w:val="28"/>
          <w:szCs w:val="28"/>
        </w:rPr>
        <w:t xml:space="preserve"> s</w:t>
      </w:r>
      <w:r w:rsidRPr="00841653">
        <w:rPr>
          <w:rFonts w:ascii="Times New Roman" w:hAnsi="Times New Roman"/>
          <w:b w:val="0"/>
          <w:sz w:val="28"/>
          <w:szCs w:val="28"/>
        </w:rPr>
        <w:t>ử</w:t>
      </w:r>
      <w:r>
        <w:rPr>
          <w:rFonts w:ascii="Times New Roman" w:hAnsi="Times New Roman"/>
          <w:b w:val="0"/>
          <w:sz w:val="28"/>
          <w:szCs w:val="28"/>
        </w:rPr>
        <w:t xml:space="preserve"> d</w:t>
      </w:r>
      <w:r w:rsidRPr="00841653">
        <w:rPr>
          <w:rFonts w:ascii="Times New Roman" w:hAnsi="Times New Roman"/>
          <w:b w:val="0"/>
          <w:sz w:val="28"/>
          <w:szCs w:val="28"/>
        </w:rPr>
        <w:t>ụng</w:t>
      </w:r>
      <w:r>
        <w:rPr>
          <w:rFonts w:ascii="Times New Roman" w:hAnsi="Times New Roman"/>
          <w:b w:val="0"/>
          <w:sz w:val="28"/>
          <w:szCs w:val="28"/>
        </w:rPr>
        <w:t xml:space="preserve"> c</w:t>
      </w:r>
      <w:r w:rsidRPr="00841653">
        <w:rPr>
          <w:rFonts w:ascii="Times New Roman" w:hAnsi="Times New Roman"/>
          <w:b w:val="0"/>
          <w:sz w:val="28"/>
          <w:szCs w:val="28"/>
        </w:rPr>
        <w:t>ác</w:t>
      </w:r>
      <w:r>
        <w:rPr>
          <w:rFonts w:ascii="Times New Roman" w:hAnsi="Times New Roman"/>
          <w:b w:val="0"/>
          <w:sz w:val="28"/>
          <w:szCs w:val="28"/>
        </w:rPr>
        <w:t xml:space="preserve"> d</w:t>
      </w:r>
      <w:r w:rsidRPr="00841653">
        <w:rPr>
          <w:rFonts w:ascii="Times New Roman" w:hAnsi="Times New Roman"/>
          <w:b w:val="0"/>
          <w:sz w:val="28"/>
          <w:szCs w:val="28"/>
        </w:rPr>
        <w:t>òng</w:t>
      </w:r>
      <w:r>
        <w:rPr>
          <w:rFonts w:ascii="Times New Roman" w:hAnsi="Times New Roman"/>
          <w:b w:val="0"/>
          <w:sz w:val="28"/>
          <w:szCs w:val="28"/>
        </w:rPr>
        <w:t xml:space="preserve"> t</w:t>
      </w:r>
      <w:r w:rsidRPr="00841653">
        <w:rPr>
          <w:rFonts w:ascii="Times New Roman" w:hAnsi="Times New Roman"/>
          <w:b w:val="0"/>
          <w:sz w:val="28"/>
          <w:szCs w:val="28"/>
        </w:rPr>
        <w:t>ế</w:t>
      </w:r>
      <w:r>
        <w:rPr>
          <w:rFonts w:ascii="Times New Roman" w:hAnsi="Times New Roman"/>
          <w:b w:val="0"/>
          <w:sz w:val="28"/>
          <w:szCs w:val="28"/>
        </w:rPr>
        <w:t xml:space="preserve"> b</w:t>
      </w:r>
      <w:r w:rsidRPr="00841653">
        <w:rPr>
          <w:rFonts w:ascii="Times New Roman" w:hAnsi="Times New Roman"/>
          <w:b w:val="0"/>
          <w:sz w:val="28"/>
          <w:szCs w:val="28"/>
        </w:rPr>
        <w:t>ào</w:t>
      </w:r>
      <w:r>
        <w:rPr>
          <w:rFonts w:ascii="Times New Roman" w:hAnsi="Times New Roman"/>
          <w:b w:val="0"/>
          <w:sz w:val="28"/>
          <w:szCs w:val="28"/>
        </w:rPr>
        <w:t xml:space="preserve"> kh</w:t>
      </w:r>
      <w:r w:rsidRPr="00841653">
        <w:rPr>
          <w:rFonts w:ascii="Times New Roman" w:hAnsi="Times New Roman"/>
          <w:b w:val="0"/>
          <w:sz w:val="28"/>
          <w:szCs w:val="28"/>
        </w:rPr>
        <w:t>ác</w:t>
      </w:r>
      <w:r>
        <w:rPr>
          <w:rFonts w:ascii="Times New Roman" w:hAnsi="Times New Roman"/>
          <w:b w:val="0"/>
          <w:sz w:val="28"/>
          <w:szCs w:val="28"/>
        </w:rPr>
        <w:t xml:space="preserve"> </w:t>
      </w:r>
      <w:r w:rsidRPr="00841653">
        <w:rPr>
          <w:rFonts w:ascii="Times New Roman" w:hAnsi="Times New Roman"/>
          <w:b w:val="0"/>
          <w:sz w:val="28"/>
          <w:szCs w:val="28"/>
        </w:rPr>
        <w:t>để</w:t>
      </w:r>
      <w:r>
        <w:rPr>
          <w:rFonts w:ascii="Times New Roman" w:hAnsi="Times New Roman"/>
          <w:b w:val="0"/>
          <w:sz w:val="28"/>
          <w:szCs w:val="28"/>
        </w:rPr>
        <w:t xml:space="preserve"> nghi</w:t>
      </w:r>
      <w:r w:rsidRPr="00841653">
        <w:rPr>
          <w:rFonts w:ascii="Times New Roman" w:hAnsi="Times New Roman"/>
          <w:b w:val="0"/>
          <w:sz w:val="28"/>
          <w:szCs w:val="28"/>
        </w:rPr>
        <w:t>ê</w:t>
      </w:r>
      <w:r>
        <w:rPr>
          <w:rFonts w:ascii="Times New Roman" w:hAnsi="Times New Roman"/>
          <w:b w:val="0"/>
          <w:sz w:val="28"/>
          <w:szCs w:val="28"/>
        </w:rPr>
        <w:t>n c</w:t>
      </w:r>
      <w:r w:rsidRPr="00841653">
        <w:rPr>
          <w:rFonts w:ascii="Times New Roman" w:hAnsi="Times New Roman"/>
          <w:b w:val="0"/>
          <w:sz w:val="28"/>
          <w:szCs w:val="28"/>
        </w:rPr>
        <w:t>ứu</w:t>
      </w:r>
      <w:r>
        <w:rPr>
          <w:rFonts w:ascii="Times New Roman" w:hAnsi="Times New Roman"/>
          <w:b w:val="0"/>
          <w:sz w:val="28"/>
          <w:szCs w:val="28"/>
        </w:rPr>
        <w:t xml:space="preserve"> c</w:t>
      </w:r>
      <w:r w:rsidRPr="00841653">
        <w:rPr>
          <w:rFonts w:ascii="Times New Roman" w:hAnsi="Times New Roman"/>
          <w:b w:val="0"/>
          <w:sz w:val="28"/>
          <w:szCs w:val="28"/>
        </w:rPr>
        <w:t>ác</w:t>
      </w:r>
      <w:r>
        <w:rPr>
          <w:rFonts w:ascii="Times New Roman" w:hAnsi="Times New Roman"/>
          <w:b w:val="0"/>
          <w:sz w:val="28"/>
          <w:szCs w:val="28"/>
        </w:rPr>
        <w:t xml:space="preserve"> lo</w:t>
      </w:r>
      <w:r w:rsidRPr="00841653">
        <w:rPr>
          <w:rFonts w:ascii="Times New Roman" w:hAnsi="Times New Roman"/>
          <w:b w:val="0"/>
          <w:sz w:val="28"/>
          <w:szCs w:val="28"/>
        </w:rPr>
        <w:t>ại</w:t>
      </w:r>
      <w:r>
        <w:rPr>
          <w:rFonts w:ascii="Times New Roman" w:hAnsi="Times New Roman"/>
          <w:b w:val="0"/>
          <w:sz w:val="28"/>
          <w:szCs w:val="28"/>
        </w:rPr>
        <w:t xml:space="preserve"> ho</w:t>
      </w:r>
      <w:r w:rsidRPr="00841653">
        <w:rPr>
          <w:rFonts w:ascii="Times New Roman" w:hAnsi="Times New Roman"/>
          <w:b w:val="0"/>
          <w:sz w:val="28"/>
          <w:szCs w:val="28"/>
        </w:rPr>
        <w:t>á</w:t>
      </w:r>
      <w:r>
        <w:rPr>
          <w:rFonts w:ascii="Times New Roman" w:hAnsi="Times New Roman"/>
          <w:b w:val="0"/>
          <w:sz w:val="28"/>
          <w:szCs w:val="28"/>
        </w:rPr>
        <w:t xml:space="preserve"> ch</w:t>
      </w:r>
      <w:r w:rsidRPr="00841653">
        <w:rPr>
          <w:rFonts w:ascii="Times New Roman" w:hAnsi="Times New Roman"/>
          <w:b w:val="0"/>
          <w:sz w:val="28"/>
          <w:szCs w:val="28"/>
        </w:rPr>
        <w:t>ất</w:t>
      </w:r>
      <w:r>
        <w:rPr>
          <w:rFonts w:ascii="Times New Roman" w:hAnsi="Times New Roman"/>
          <w:b w:val="0"/>
          <w:sz w:val="28"/>
          <w:szCs w:val="28"/>
        </w:rPr>
        <w:t xml:space="preserve"> (Lapis v</w:t>
      </w:r>
      <w:r w:rsidRPr="00841653">
        <w:rPr>
          <w:rFonts w:ascii="Times New Roman" w:hAnsi="Times New Roman"/>
          <w:b w:val="0"/>
          <w:sz w:val="28"/>
          <w:szCs w:val="28"/>
        </w:rPr>
        <w:t>à</w:t>
      </w:r>
      <w:r>
        <w:rPr>
          <w:rFonts w:ascii="Times New Roman" w:hAnsi="Times New Roman"/>
          <w:b w:val="0"/>
          <w:sz w:val="28"/>
          <w:szCs w:val="28"/>
        </w:rPr>
        <w:t xml:space="preserve"> c</w:t>
      </w:r>
      <w:r w:rsidRPr="00841653">
        <w:rPr>
          <w:rFonts w:ascii="Times New Roman" w:hAnsi="Times New Roman"/>
          <w:b w:val="0"/>
          <w:sz w:val="28"/>
          <w:szCs w:val="28"/>
        </w:rPr>
        <w:t>ộng</w:t>
      </w:r>
      <w:r>
        <w:rPr>
          <w:rFonts w:ascii="Times New Roman" w:hAnsi="Times New Roman"/>
          <w:b w:val="0"/>
          <w:sz w:val="28"/>
          <w:szCs w:val="28"/>
        </w:rPr>
        <w:t xml:space="preserve"> s</w:t>
      </w:r>
      <w:r w:rsidRPr="00841653">
        <w:rPr>
          <w:rFonts w:ascii="Times New Roman" w:hAnsi="Times New Roman"/>
          <w:b w:val="0"/>
          <w:sz w:val="28"/>
          <w:szCs w:val="28"/>
        </w:rPr>
        <w:t>ự</w:t>
      </w:r>
      <w:r>
        <w:rPr>
          <w:rFonts w:ascii="Times New Roman" w:hAnsi="Times New Roman"/>
          <w:b w:val="0"/>
          <w:sz w:val="28"/>
          <w:szCs w:val="28"/>
        </w:rPr>
        <w:t xml:space="preserve"> 1989</w:t>
      </w:r>
      <w:r w:rsidR="009E7ABD">
        <w:rPr>
          <w:rFonts w:ascii="Times New Roman" w:hAnsi="Times New Roman"/>
          <w:b w:val="0"/>
          <w:sz w:val="28"/>
          <w:szCs w:val="28"/>
        </w:rPr>
        <w:t>) Szen der và cộng sự 1988 các tế bào có thẩm quyền miễn dịch (A.S. Ceretls 1977)</w:t>
      </w:r>
      <w:r>
        <w:rPr>
          <w:rFonts w:ascii="Times New Roman" w:hAnsi="Times New Roman"/>
          <w:b w:val="0"/>
          <w:sz w:val="28"/>
          <w:szCs w:val="28"/>
        </w:rPr>
        <w:t xml:space="preserve"> v.v... c</w:t>
      </w:r>
      <w:r w:rsidRPr="00841653">
        <w:rPr>
          <w:rFonts w:ascii="Times New Roman" w:hAnsi="Times New Roman"/>
          <w:b w:val="0"/>
          <w:sz w:val="28"/>
          <w:szCs w:val="28"/>
        </w:rPr>
        <w:t>ó</w:t>
      </w:r>
      <w:r>
        <w:rPr>
          <w:rFonts w:ascii="Times New Roman" w:hAnsi="Times New Roman"/>
          <w:b w:val="0"/>
          <w:sz w:val="28"/>
          <w:szCs w:val="28"/>
        </w:rPr>
        <w:t xml:space="preserve"> t</w:t>
      </w:r>
      <w:r w:rsidRPr="00841653">
        <w:rPr>
          <w:rFonts w:ascii="Times New Roman" w:hAnsi="Times New Roman"/>
          <w:b w:val="0"/>
          <w:sz w:val="28"/>
          <w:szCs w:val="28"/>
        </w:rPr>
        <w:t>ác</w:t>
      </w:r>
      <w:r>
        <w:rPr>
          <w:rFonts w:ascii="Times New Roman" w:hAnsi="Times New Roman"/>
          <w:b w:val="0"/>
          <w:sz w:val="28"/>
          <w:szCs w:val="28"/>
        </w:rPr>
        <w:t xml:space="preserve"> d</w:t>
      </w:r>
      <w:r w:rsidRPr="00841653">
        <w:rPr>
          <w:rFonts w:ascii="Times New Roman" w:hAnsi="Times New Roman"/>
          <w:b w:val="0"/>
          <w:sz w:val="28"/>
          <w:szCs w:val="28"/>
        </w:rPr>
        <w:t>ụng</w:t>
      </w:r>
      <w:r>
        <w:rPr>
          <w:rFonts w:ascii="Times New Roman" w:hAnsi="Times New Roman"/>
          <w:b w:val="0"/>
          <w:sz w:val="28"/>
          <w:szCs w:val="28"/>
        </w:rPr>
        <w:t xml:space="preserve">  h</w:t>
      </w:r>
      <w:r w:rsidRPr="00841653">
        <w:rPr>
          <w:rFonts w:ascii="Times New Roman" w:hAnsi="Times New Roman"/>
          <w:b w:val="0"/>
          <w:sz w:val="28"/>
          <w:szCs w:val="28"/>
        </w:rPr>
        <w:t>ạn</w:t>
      </w:r>
      <w:r>
        <w:rPr>
          <w:rFonts w:ascii="Times New Roman" w:hAnsi="Times New Roman"/>
          <w:b w:val="0"/>
          <w:sz w:val="28"/>
          <w:szCs w:val="28"/>
        </w:rPr>
        <w:t xml:space="preserve"> ch</w:t>
      </w:r>
      <w:r w:rsidRPr="00841653">
        <w:rPr>
          <w:rFonts w:ascii="Times New Roman" w:hAnsi="Times New Roman"/>
          <w:b w:val="0"/>
          <w:sz w:val="28"/>
          <w:szCs w:val="28"/>
        </w:rPr>
        <w:t>ế</w:t>
      </w:r>
      <w:r>
        <w:rPr>
          <w:rFonts w:ascii="Times New Roman" w:hAnsi="Times New Roman"/>
          <w:b w:val="0"/>
          <w:sz w:val="28"/>
          <w:szCs w:val="28"/>
        </w:rPr>
        <w:t xml:space="preserve"> s</w:t>
      </w:r>
      <w:r w:rsidRPr="00841653">
        <w:rPr>
          <w:rFonts w:ascii="Times New Roman" w:hAnsi="Times New Roman"/>
          <w:b w:val="0"/>
          <w:sz w:val="28"/>
          <w:szCs w:val="28"/>
        </w:rPr>
        <w:t>ự</w:t>
      </w:r>
      <w:r>
        <w:rPr>
          <w:rFonts w:ascii="Times New Roman" w:hAnsi="Times New Roman"/>
          <w:b w:val="0"/>
          <w:sz w:val="28"/>
          <w:szCs w:val="28"/>
        </w:rPr>
        <w:t xml:space="preserve"> ph</w:t>
      </w:r>
      <w:r w:rsidRPr="00841653">
        <w:rPr>
          <w:rFonts w:ascii="Times New Roman" w:hAnsi="Times New Roman"/>
          <w:b w:val="0"/>
          <w:sz w:val="28"/>
          <w:szCs w:val="28"/>
        </w:rPr>
        <w:t>át</w:t>
      </w:r>
      <w:r>
        <w:rPr>
          <w:rFonts w:ascii="Times New Roman" w:hAnsi="Times New Roman"/>
          <w:b w:val="0"/>
          <w:sz w:val="28"/>
          <w:szCs w:val="28"/>
        </w:rPr>
        <w:t xml:space="preserve"> tri</w:t>
      </w:r>
      <w:r w:rsidRPr="00841653">
        <w:rPr>
          <w:rFonts w:ascii="Times New Roman" w:hAnsi="Times New Roman"/>
          <w:b w:val="0"/>
          <w:sz w:val="28"/>
          <w:szCs w:val="28"/>
        </w:rPr>
        <w:t>ển</w:t>
      </w:r>
      <w:r>
        <w:rPr>
          <w:rFonts w:ascii="Times New Roman" w:hAnsi="Times New Roman"/>
          <w:b w:val="0"/>
          <w:sz w:val="28"/>
          <w:szCs w:val="28"/>
        </w:rPr>
        <w:t xml:space="preserve"> c</w:t>
      </w:r>
      <w:r w:rsidRPr="00841653">
        <w:rPr>
          <w:rFonts w:ascii="Times New Roman" w:hAnsi="Times New Roman"/>
          <w:b w:val="0"/>
          <w:sz w:val="28"/>
          <w:szCs w:val="28"/>
        </w:rPr>
        <w:t>ủa</w:t>
      </w:r>
      <w:r>
        <w:rPr>
          <w:rFonts w:ascii="Times New Roman" w:hAnsi="Times New Roman"/>
          <w:b w:val="0"/>
          <w:sz w:val="28"/>
          <w:szCs w:val="28"/>
        </w:rPr>
        <w:t xml:space="preserve"> ung th</w:t>
      </w:r>
      <w:r w:rsidRPr="00841653">
        <w:rPr>
          <w:rFonts w:ascii="Times New Roman" w:hAnsi="Times New Roman"/>
          <w:b w:val="0"/>
          <w:sz w:val="28"/>
          <w:szCs w:val="28"/>
        </w:rPr>
        <w:t>ư</w:t>
      </w:r>
      <w:r>
        <w:rPr>
          <w:rFonts w:ascii="Times New Roman" w:hAnsi="Times New Roman"/>
          <w:b w:val="0"/>
          <w:sz w:val="28"/>
          <w:szCs w:val="28"/>
        </w:rPr>
        <w:t>. Nh</w:t>
      </w:r>
      <w:r w:rsidRPr="00841653">
        <w:rPr>
          <w:rFonts w:ascii="Times New Roman" w:hAnsi="Times New Roman"/>
          <w:b w:val="0"/>
          <w:sz w:val="28"/>
          <w:szCs w:val="28"/>
        </w:rPr>
        <w:t>ững</w:t>
      </w:r>
      <w:r>
        <w:rPr>
          <w:rFonts w:ascii="Times New Roman" w:hAnsi="Times New Roman"/>
          <w:b w:val="0"/>
          <w:sz w:val="28"/>
          <w:szCs w:val="28"/>
        </w:rPr>
        <w:t xml:space="preserve"> n</w:t>
      </w:r>
      <w:r w:rsidRPr="00841653">
        <w:rPr>
          <w:rFonts w:ascii="Times New Roman" w:hAnsi="Times New Roman"/>
          <w:b w:val="0"/>
          <w:sz w:val="28"/>
          <w:szCs w:val="28"/>
        </w:rPr>
        <w:t>ă</w:t>
      </w:r>
      <w:r>
        <w:rPr>
          <w:rFonts w:ascii="Times New Roman" w:hAnsi="Times New Roman"/>
          <w:b w:val="0"/>
          <w:sz w:val="28"/>
          <w:szCs w:val="28"/>
        </w:rPr>
        <w:t>m g</w:t>
      </w:r>
      <w:r w:rsidRPr="00841653">
        <w:rPr>
          <w:rFonts w:ascii="Times New Roman" w:hAnsi="Times New Roman"/>
          <w:b w:val="0"/>
          <w:sz w:val="28"/>
          <w:szCs w:val="28"/>
        </w:rPr>
        <w:t>ần</w:t>
      </w:r>
      <w:r>
        <w:rPr>
          <w:rFonts w:ascii="Times New Roman" w:hAnsi="Times New Roman"/>
          <w:b w:val="0"/>
          <w:sz w:val="28"/>
          <w:szCs w:val="28"/>
        </w:rPr>
        <w:t xml:space="preserve"> </w:t>
      </w:r>
      <w:r w:rsidRPr="00841653">
        <w:rPr>
          <w:rFonts w:ascii="Times New Roman" w:hAnsi="Times New Roman"/>
          <w:b w:val="0"/>
          <w:sz w:val="28"/>
          <w:szCs w:val="28"/>
        </w:rPr>
        <w:t>đâ</w:t>
      </w:r>
      <w:r>
        <w:rPr>
          <w:rFonts w:ascii="Times New Roman" w:hAnsi="Times New Roman"/>
          <w:b w:val="0"/>
          <w:sz w:val="28"/>
          <w:szCs w:val="28"/>
        </w:rPr>
        <w:t>y c</w:t>
      </w:r>
      <w:r w:rsidRPr="00841653">
        <w:rPr>
          <w:rFonts w:ascii="Times New Roman" w:hAnsi="Times New Roman"/>
          <w:b w:val="0"/>
          <w:sz w:val="28"/>
          <w:szCs w:val="28"/>
        </w:rPr>
        <w:t>ác</w:t>
      </w:r>
      <w:r>
        <w:rPr>
          <w:rFonts w:ascii="Times New Roman" w:hAnsi="Times New Roman"/>
          <w:b w:val="0"/>
          <w:sz w:val="28"/>
          <w:szCs w:val="28"/>
        </w:rPr>
        <w:t xml:space="preserve"> nh</w:t>
      </w:r>
      <w:r w:rsidRPr="00841653">
        <w:rPr>
          <w:rFonts w:ascii="Times New Roman" w:hAnsi="Times New Roman"/>
          <w:b w:val="0"/>
          <w:sz w:val="28"/>
          <w:szCs w:val="28"/>
        </w:rPr>
        <w:t>à</w:t>
      </w:r>
      <w:r>
        <w:rPr>
          <w:rFonts w:ascii="Times New Roman" w:hAnsi="Times New Roman"/>
          <w:b w:val="0"/>
          <w:sz w:val="28"/>
          <w:szCs w:val="28"/>
        </w:rPr>
        <w:t xml:space="preserve"> khoa h</w:t>
      </w:r>
      <w:r w:rsidRPr="00841653">
        <w:rPr>
          <w:rFonts w:ascii="Times New Roman" w:hAnsi="Times New Roman"/>
          <w:b w:val="0"/>
          <w:sz w:val="28"/>
          <w:szCs w:val="28"/>
        </w:rPr>
        <w:t>ọc</w:t>
      </w:r>
      <w:r>
        <w:rPr>
          <w:rFonts w:ascii="Times New Roman" w:hAnsi="Times New Roman"/>
          <w:b w:val="0"/>
          <w:sz w:val="28"/>
          <w:szCs w:val="28"/>
        </w:rPr>
        <w:t xml:space="preserve"> l</w:t>
      </w:r>
      <w:r w:rsidRPr="00841653">
        <w:rPr>
          <w:rFonts w:ascii="Times New Roman" w:hAnsi="Times New Roman"/>
          <w:b w:val="0"/>
          <w:sz w:val="28"/>
          <w:szCs w:val="28"/>
        </w:rPr>
        <w:t>ại</w:t>
      </w:r>
      <w:r>
        <w:rPr>
          <w:rFonts w:ascii="Times New Roman" w:hAnsi="Times New Roman"/>
          <w:b w:val="0"/>
          <w:sz w:val="28"/>
          <w:szCs w:val="28"/>
        </w:rPr>
        <w:t xml:space="preserve"> mong mu</w:t>
      </w:r>
      <w:r w:rsidRPr="00841653">
        <w:rPr>
          <w:rFonts w:ascii="Times New Roman" w:hAnsi="Times New Roman"/>
          <w:b w:val="0"/>
          <w:sz w:val="28"/>
          <w:szCs w:val="28"/>
        </w:rPr>
        <w:t>ốn</w:t>
      </w:r>
      <w:r>
        <w:rPr>
          <w:rFonts w:ascii="Times New Roman" w:hAnsi="Times New Roman"/>
          <w:b w:val="0"/>
          <w:sz w:val="28"/>
          <w:szCs w:val="28"/>
        </w:rPr>
        <w:t xml:space="preserve"> t</w:t>
      </w:r>
      <w:r w:rsidRPr="00841653">
        <w:rPr>
          <w:rFonts w:ascii="Times New Roman" w:hAnsi="Times New Roman"/>
          <w:b w:val="0"/>
          <w:sz w:val="28"/>
          <w:szCs w:val="28"/>
        </w:rPr>
        <w:t>ìm</w:t>
      </w:r>
      <w:r>
        <w:rPr>
          <w:rFonts w:ascii="Times New Roman" w:hAnsi="Times New Roman"/>
          <w:b w:val="0"/>
          <w:sz w:val="28"/>
          <w:szCs w:val="28"/>
        </w:rPr>
        <w:t xml:space="preserve"> m</w:t>
      </w:r>
      <w:r w:rsidRPr="00841653">
        <w:rPr>
          <w:rFonts w:ascii="Times New Roman" w:hAnsi="Times New Roman"/>
          <w:b w:val="0"/>
          <w:sz w:val="28"/>
          <w:szCs w:val="28"/>
        </w:rPr>
        <w:t>ột</w:t>
      </w:r>
      <w:r>
        <w:rPr>
          <w:rFonts w:ascii="Times New Roman" w:hAnsi="Times New Roman"/>
          <w:b w:val="0"/>
          <w:sz w:val="28"/>
          <w:szCs w:val="28"/>
        </w:rPr>
        <w:t xml:space="preserve"> s</w:t>
      </w:r>
      <w:r w:rsidRPr="00841653">
        <w:rPr>
          <w:rFonts w:ascii="Times New Roman" w:hAnsi="Times New Roman"/>
          <w:b w:val="0"/>
          <w:sz w:val="28"/>
          <w:szCs w:val="28"/>
        </w:rPr>
        <w:t>ố</w:t>
      </w:r>
      <w:r w:rsidR="009E7ABD">
        <w:rPr>
          <w:rFonts w:ascii="Times New Roman" w:hAnsi="Times New Roman"/>
          <w:b w:val="0"/>
          <w:sz w:val="28"/>
          <w:szCs w:val="28"/>
        </w:rPr>
        <w:t xml:space="preserve"> hoạt</w:t>
      </w:r>
      <w:r>
        <w:rPr>
          <w:rFonts w:ascii="Times New Roman" w:hAnsi="Times New Roman"/>
          <w:b w:val="0"/>
          <w:sz w:val="28"/>
          <w:szCs w:val="28"/>
        </w:rPr>
        <w:t xml:space="preserve"> ch</w:t>
      </w:r>
      <w:r w:rsidRPr="00841653">
        <w:rPr>
          <w:rFonts w:ascii="Times New Roman" w:hAnsi="Times New Roman"/>
          <w:b w:val="0"/>
          <w:sz w:val="28"/>
          <w:szCs w:val="28"/>
        </w:rPr>
        <w:t>ất</w:t>
      </w:r>
      <w:r>
        <w:rPr>
          <w:rFonts w:ascii="Times New Roman" w:hAnsi="Times New Roman"/>
          <w:b w:val="0"/>
          <w:sz w:val="28"/>
          <w:szCs w:val="28"/>
        </w:rPr>
        <w:t xml:space="preserve"> ch</w:t>
      </w:r>
      <w:r w:rsidRPr="00841653">
        <w:rPr>
          <w:rFonts w:ascii="Times New Roman" w:hAnsi="Times New Roman"/>
          <w:b w:val="0"/>
          <w:sz w:val="28"/>
          <w:szCs w:val="28"/>
        </w:rPr>
        <w:t>ứa</w:t>
      </w:r>
      <w:r>
        <w:rPr>
          <w:rFonts w:ascii="Times New Roman" w:hAnsi="Times New Roman"/>
          <w:b w:val="0"/>
          <w:sz w:val="28"/>
          <w:szCs w:val="28"/>
        </w:rPr>
        <w:t xml:space="preserve"> trong th</w:t>
      </w:r>
      <w:r w:rsidRPr="00087028">
        <w:rPr>
          <w:rFonts w:ascii="Times New Roman" w:hAnsi="Times New Roman"/>
          <w:b w:val="0"/>
          <w:sz w:val="28"/>
          <w:szCs w:val="28"/>
        </w:rPr>
        <w:t>ực</w:t>
      </w:r>
      <w:r>
        <w:rPr>
          <w:rFonts w:ascii="Times New Roman" w:hAnsi="Times New Roman"/>
          <w:b w:val="0"/>
          <w:sz w:val="28"/>
          <w:szCs w:val="28"/>
        </w:rPr>
        <w:t xml:space="preserve"> v</w:t>
      </w:r>
      <w:r w:rsidRPr="00087028">
        <w:rPr>
          <w:rFonts w:ascii="Times New Roman" w:hAnsi="Times New Roman"/>
          <w:b w:val="0"/>
          <w:sz w:val="28"/>
          <w:szCs w:val="28"/>
        </w:rPr>
        <w:t>ật</w:t>
      </w:r>
      <w:r w:rsidR="009E7ABD">
        <w:rPr>
          <w:rFonts w:ascii="Times New Roman" w:hAnsi="Times New Roman"/>
          <w:b w:val="0"/>
          <w:sz w:val="28"/>
          <w:szCs w:val="28"/>
        </w:rPr>
        <w:t xml:space="preserve"> có tác dụng</w:t>
      </w:r>
      <w:r>
        <w:rPr>
          <w:rFonts w:ascii="Times New Roman" w:hAnsi="Times New Roman"/>
          <w:b w:val="0"/>
          <w:sz w:val="28"/>
          <w:szCs w:val="28"/>
        </w:rPr>
        <w:t xml:space="preserve"> h</w:t>
      </w:r>
      <w:r w:rsidRPr="00087028">
        <w:rPr>
          <w:rFonts w:ascii="Times New Roman" w:hAnsi="Times New Roman"/>
          <w:b w:val="0"/>
          <w:sz w:val="28"/>
          <w:szCs w:val="28"/>
        </w:rPr>
        <w:t>ạn</w:t>
      </w:r>
      <w:r>
        <w:rPr>
          <w:rFonts w:ascii="Times New Roman" w:hAnsi="Times New Roman"/>
          <w:b w:val="0"/>
          <w:sz w:val="28"/>
          <w:szCs w:val="28"/>
        </w:rPr>
        <w:t xml:space="preserve"> ch</w:t>
      </w:r>
      <w:r w:rsidRPr="00087028">
        <w:rPr>
          <w:rFonts w:ascii="Times New Roman" w:hAnsi="Times New Roman"/>
          <w:b w:val="0"/>
          <w:sz w:val="28"/>
          <w:szCs w:val="28"/>
        </w:rPr>
        <w:t>ế</w:t>
      </w:r>
      <w:r>
        <w:rPr>
          <w:rFonts w:ascii="Times New Roman" w:hAnsi="Times New Roman"/>
          <w:b w:val="0"/>
          <w:sz w:val="28"/>
          <w:szCs w:val="28"/>
        </w:rPr>
        <w:t xml:space="preserve"> s</w:t>
      </w:r>
      <w:r w:rsidRPr="00087028">
        <w:rPr>
          <w:rFonts w:ascii="Times New Roman" w:hAnsi="Times New Roman"/>
          <w:b w:val="0"/>
          <w:sz w:val="28"/>
          <w:szCs w:val="28"/>
        </w:rPr>
        <w:t>ự</w:t>
      </w:r>
      <w:r>
        <w:rPr>
          <w:rFonts w:ascii="Times New Roman" w:hAnsi="Times New Roman"/>
          <w:b w:val="0"/>
          <w:sz w:val="28"/>
          <w:szCs w:val="28"/>
        </w:rPr>
        <w:t xml:space="preserve"> ph</w:t>
      </w:r>
      <w:r w:rsidRPr="00087028">
        <w:rPr>
          <w:rFonts w:ascii="Times New Roman" w:hAnsi="Times New Roman"/>
          <w:b w:val="0"/>
          <w:sz w:val="28"/>
          <w:szCs w:val="28"/>
        </w:rPr>
        <w:t>át</w:t>
      </w:r>
      <w:r>
        <w:rPr>
          <w:rFonts w:ascii="Times New Roman" w:hAnsi="Times New Roman"/>
          <w:b w:val="0"/>
          <w:sz w:val="28"/>
          <w:szCs w:val="28"/>
        </w:rPr>
        <w:t xml:space="preserve"> tri</w:t>
      </w:r>
      <w:r w:rsidRPr="00087028">
        <w:rPr>
          <w:rFonts w:ascii="Times New Roman" w:hAnsi="Times New Roman"/>
          <w:b w:val="0"/>
          <w:sz w:val="28"/>
          <w:szCs w:val="28"/>
        </w:rPr>
        <w:t>ển</w:t>
      </w:r>
      <w:r>
        <w:rPr>
          <w:rFonts w:ascii="Times New Roman" w:hAnsi="Times New Roman"/>
          <w:b w:val="0"/>
          <w:sz w:val="28"/>
          <w:szCs w:val="28"/>
        </w:rPr>
        <w:t xml:space="preserve"> c</w:t>
      </w:r>
      <w:r w:rsidRPr="00087028">
        <w:rPr>
          <w:rFonts w:ascii="Times New Roman" w:hAnsi="Times New Roman"/>
          <w:b w:val="0"/>
          <w:sz w:val="28"/>
          <w:szCs w:val="28"/>
        </w:rPr>
        <w:t>ủa</w:t>
      </w:r>
      <w:r>
        <w:rPr>
          <w:rFonts w:ascii="Times New Roman" w:hAnsi="Times New Roman"/>
          <w:b w:val="0"/>
          <w:sz w:val="28"/>
          <w:szCs w:val="28"/>
        </w:rPr>
        <w:t xml:space="preserve"> ung th</w:t>
      </w:r>
      <w:r w:rsidRPr="00087028">
        <w:rPr>
          <w:rFonts w:ascii="Times New Roman" w:hAnsi="Times New Roman"/>
          <w:b w:val="0"/>
          <w:sz w:val="28"/>
          <w:szCs w:val="28"/>
        </w:rPr>
        <w:t>ư</w:t>
      </w:r>
      <w:r>
        <w:rPr>
          <w:rFonts w:ascii="Times New Roman" w:hAnsi="Times New Roman"/>
          <w:b w:val="0"/>
          <w:sz w:val="28"/>
          <w:szCs w:val="28"/>
        </w:rPr>
        <w:t>, v</w:t>
      </w:r>
      <w:r w:rsidRPr="00087028">
        <w:rPr>
          <w:rFonts w:ascii="Times New Roman" w:hAnsi="Times New Roman"/>
          <w:b w:val="0"/>
          <w:sz w:val="28"/>
          <w:szCs w:val="28"/>
        </w:rPr>
        <w:t>ì</w:t>
      </w:r>
      <w:r>
        <w:rPr>
          <w:rFonts w:ascii="Times New Roman" w:hAnsi="Times New Roman"/>
          <w:b w:val="0"/>
          <w:sz w:val="28"/>
          <w:szCs w:val="28"/>
        </w:rPr>
        <w:t xml:space="preserve"> m</w:t>
      </w:r>
      <w:r w:rsidRPr="00087028">
        <w:rPr>
          <w:rFonts w:ascii="Times New Roman" w:hAnsi="Times New Roman"/>
          <w:b w:val="0"/>
          <w:sz w:val="28"/>
          <w:szCs w:val="28"/>
        </w:rPr>
        <w:t>ột</w:t>
      </w:r>
      <w:r>
        <w:rPr>
          <w:rFonts w:ascii="Times New Roman" w:hAnsi="Times New Roman"/>
          <w:b w:val="0"/>
          <w:sz w:val="28"/>
          <w:szCs w:val="28"/>
        </w:rPr>
        <w:t xml:space="preserve"> lý do </w:t>
      </w:r>
      <w:r w:rsidRPr="00087028">
        <w:rPr>
          <w:rFonts w:ascii="Times New Roman" w:hAnsi="Times New Roman"/>
          <w:b w:val="0"/>
          <w:sz w:val="28"/>
          <w:szCs w:val="28"/>
        </w:rPr>
        <w:t>đơ</w:t>
      </w:r>
      <w:r>
        <w:rPr>
          <w:rFonts w:ascii="Times New Roman" w:hAnsi="Times New Roman"/>
          <w:b w:val="0"/>
          <w:sz w:val="28"/>
          <w:szCs w:val="28"/>
        </w:rPr>
        <w:t>n gi</w:t>
      </w:r>
      <w:r w:rsidRPr="00087028">
        <w:rPr>
          <w:rFonts w:ascii="Times New Roman" w:hAnsi="Times New Roman"/>
          <w:b w:val="0"/>
          <w:sz w:val="28"/>
          <w:szCs w:val="28"/>
        </w:rPr>
        <w:t>ản</w:t>
      </w:r>
      <w:r>
        <w:rPr>
          <w:rFonts w:ascii="Times New Roman" w:hAnsi="Times New Roman"/>
          <w:b w:val="0"/>
          <w:sz w:val="28"/>
          <w:szCs w:val="28"/>
        </w:rPr>
        <w:t xml:space="preserve"> l</w:t>
      </w:r>
      <w:r w:rsidRPr="00087028">
        <w:rPr>
          <w:rFonts w:ascii="Times New Roman" w:hAnsi="Times New Roman"/>
          <w:b w:val="0"/>
          <w:sz w:val="28"/>
          <w:szCs w:val="28"/>
        </w:rPr>
        <w:t>à</w:t>
      </w:r>
      <w:r>
        <w:rPr>
          <w:rFonts w:ascii="Times New Roman" w:hAnsi="Times New Roman"/>
          <w:b w:val="0"/>
          <w:sz w:val="28"/>
          <w:szCs w:val="28"/>
        </w:rPr>
        <w:t xml:space="preserve"> lo</w:t>
      </w:r>
      <w:r w:rsidRPr="00087028">
        <w:rPr>
          <w:rFonts w:ascii="Times New Roman" w:hAnsi="Times New Roman"/>
          <w:b w:val="0"/>
          <w:sz w:val="28"/>
          <w:szCs w:val="28"/>
        </w:rPr>
        <w:t>ại</w:t>
      </w:r>
      <w:r>
        <w:rPr>
          <w:rFonts w:ascii="Times New Roman" w:hAnsi="Times New Roman"/>
          <w:b w:val="0"/>
          <w:sz w:val="28"/>
          <w:szCs w:val="28"/>
        </w:rPr>
        <w:t xml:space="preserve"> n</w:t>
      </w:r>
      <w:r w:rsidRPr="00087028">
        <w:rPr>
          <w:rFonts w:ascii="Times New Roman" w:hAnsi="Times New Roman"/>
          <w:b w:val="0"/>
          <w:sz w:val="28"/>
          <w:szCs w:val="28"/>
        </w:rPr>
        <w:t>ày</w:t>
      </w:r>
      <w:r>
        <w:rPr>
          <w:rFonts w:ascii="Times New Roman" w:hAnsi="Times New Roman"/>
          <w:b w:val="0"/>
          <w:sz w:val="28"/>
          <w:szCs w:val="28"/>
        </w:rPr>
        <w:t xml:space="preserve"> </w:t>
      </w:r>
      <w:r w:rsidRPr="00087028">
        <w:rPr>
          <w:rFonts w:ascii="Times New Roman" w:hAnsi="Times New Roman"/>
          <w:b w:val="0"/>
          <w:sz w:val="28"/>
          <w:szCs w:val="28"/>
        </w:rPr>
        <w:t>ít</w:t>
      </w:r>
      <w:r>
        <w:rPr>
          <w:rFonts w:ascii="Times New Roman" w:hAnsi="Times New Roman"/>
          <w:b w:val="0"/>
          <w:sz w:val="28"/>
          <w:szCs w:val="28"/>
        </w:rPr>
        <w:t xml:space="preserve"> </w:t>
      </w:r>
      <w:r w:rsidRPr="00087028">
        <w:rPr>
          <w:rFonts w:ascii="Times New Roman" w:hAnsi="Times New Roman"/>
          <w:b w:val="0"/>
          <w:sz w:val="28"/>
          <w:szCs w:val="28"/>
        </w:rPr>
        <w:t>độc</w:t>
      </w:r>
      <w:r>
        <w:rPr>
          <w:rFonts w:ascii="Times New Roman" w:hAnsi="Times New Roman"/>
          <w:b w:val="0"/>
          <w:sz w:val="28"/>
          <w:szCs w:val="28"/>
        </w:rPr>
        <w:t xml:space="preserve"> cho c</w:t>
      </w:r>
      <w:r w:rsidRPr="00087028">
        <w:rPr>
          <w:rFonts w:ascii="Times New Roman" w:hAnsi="Times New Roman"/>
          <w:b w:val="0"/>
          <w:sz w:val="28"/>
          <w:szCs w:val="28"/>
        </w:rPr>
        <w:t>ơ</w:t>
      </w:r>
      <w:r>
        <w:rPr>
          <w:rFonts w:ascii="Times New Roman" w:hAnsi="Times New Roman"/>
          <w:b w:val="0"/>
          <w:sz w:val="28"/>
          <w:szCs w:val="28"/>
        </w:rPr>
        <w:t xml:space="preserve"> th</w:t>
      </w:r>
      <w:r w:rsidRPr="00087028">
        <w:rPr>
          <w:rFonts w:ascii="Times New Roman" w:hAnsi="Times New Roman"/>
          <w:b w:val="0"/>
          <w:sz w:val="28"/>
          <w:szCs w:val="28"/>
        </w:rPr>
        <w:t>ể</w:t>
      </w:r>
      <w:r>
        <w:rPr>
          <w:rFonts w:ascii="Times New Roman" w:hAnsi="Times New Roman"/>
          <w:b w:val="0"/>
          <w:sz w:val="28"/>
          <w:szCs w:val="28"/>
        </w:rPr>
        <w:t>, c</w:t>
      </w:r>
      <w:r w:rsidRPr="00087028">
        <w:rPr>
          <w:rFonts w:ascii="Times New Roman" w:hAnsi="Times New Roman"/>
          <w:b w:val="0"/>
          <w:sz w:val="28"/>
          <w:szCs w:val="28"/>
        </w:rPr>
        <w:t>ơ</w:t>
      </w:r>
      <w:r>
        <w:rPr>
          <w:rFonts w:ascii="Times New Roman" w:hAnsi="Times New Roman"/>
          <w:b w:val="0"/>
          <w:sz w:val="28"/>
          <w:szCs w:val="28"/>
        </w:rPr>
        <w:t xml:space="preserve"> th</w:t>
      </w:r>
      <w:r w:rsidRPr="00087028">
        <w:rPr>
          <w:rFonts w:ascii="Times New Roman" w:hAnsi="Times New Roman"/>
          <w:b w:val="0"/>
          <w:sz w:val="28"/>
          <w:szCs w:val="28"/>
        </w:rPr>
        <w:t>ể</w:t>
      </w:r>
      <w:r>
        <w:rPr>
          <w:rFonts w:ascii="Times New Roman" w:hAnsi="Times New Roman"/>
          <w:b w:val="0"/>
          <w:sz w:val="28"/>
          <w:szCs w:val="28"/>
        </w:rPr>
        <w:t xml:space="preserve"> s</w:t>
      </w:r>
      <w:r w:rsidRPr="00087028">
        <w:rPr>
          <w:rFonts w:ascii="Times New Roman" w:hAnsi="Times New Roman"/>
          <w:b w:val="0"/>
          <w:sz w:val="28"/>
          <w:szCs w:val="28"/>
        </w:rPr>
        <w:t>ử</w:t>
      </w:r>
      <w:r>
        <w:rPr>
          <w:rFonts w:ascii="Times New Roman" w:hAnsi="Times New Roman"/>
          <w:b w:val="0"/>
          <w:sz w:val="28"/>
          <w:szCs w:val="28"/>
        </w:rPr>
        <w:t xml:space="preserve"> d</w:t>
      </w:r>
      <w:r w:rsidRPr="00087028">
        <w:rPr>
          <w:rFonts w:ascii="Times New Roman" w:hAnsi="Times New Roman"/>
          <w:b w:val="0"/>
          <w:sz w:val="28"/>
          <w:szCs w:val="28"/>
        </w:rPr>
        <w:t>ụng</w:t>
      </w:r>
      <w:r>
        <w:rPr>
          <w:rFonts w:ascii="Times New Roman" w:hAnsi="Times New Roman"/>
          <w:b w:val="0"/>
          <w:sz w:val="28"/>
          <w:szCs w:val="28"/>
        </w:rPr>
        <w:t xml:space="preserve"> trong th</w:t>
      </w:r>
      <w:r w:rsidRPr="00087028">
        <w:rPr>
          <w:rFonts w:ascii="Times New Roman" w:hAnsi="Times New Roman"/>
          <w:b w:val="0"/>
          <w:sz w:val="28"/>
          <w:szCs w:val="28"/>
        </w:rPr>
        <w:t>ời</w:t>
      </w:r>
      <w:r>
        <w:rPr>
          <w:rFonts w:ascii="Times New Roman" w:hAnsi="Times New Roman"/>
          <w:b w:val="0"/>
          <w:sz w:val="28"/>
          <w:szCs w:val="28"/>
        </w:rPr>
        <w:t xml:space="preserve"> gian d</w:t>
      </w:r>
      <w:r w:rsidRPr="00087028">
        <w:rPr>
          <w:rFonts w:ascii="Times New Roman" w:hAnsi="Times New Roman"/>
          <w:b w:val="0"/>
          <w:sz w:val="28"/>
          <w:szCs w:val="28"/>
        </w:rPr>
        <w:t>ài</w:t>
      </w:r>
      <w:r>
        <w:rPr>
          <w:rFonts w:ascii="Times New Roman" w:hAnsi="Times New Roman"/>
          <w:b w:val="0"/>
          <w:sz w:val="28"/>
          <w:szCs w:val="28"/>
        </w:rPr>
        <w:t>, h</w:t>
      </w:r>
      <w:r w:rsidRPr="00087028">
        <w:rPr>
          <w:rFonts w:ascii="Times New Roman" w:hAnsi="Times New Roman"/>
          <w:b w:val="0"/>
          <w:sz w:val="28"/>
          <w:szCs w:val="28"/>
        </w:rPr>
        <w:t>ơ</w:t>
      </w:r>
      <w:r>
        <w:rPr>
          <w:rFonts w:ascii="Times New Roman" w:hAnsi="Times New Roman"/>
          <w:b w:val="0"/>
          <w:sz w:val="28"/>
          <w:szCs w:val="28"/>
        </w:rPr>
        <w:t>n n</w:t>
      </w:r>
      <w:r w:rsidRPr="00087028">
        <w:rPr>
          <w:rFonts w:ascii="Times New Roman" w:hAnsi="Times New Roman"/>
          <w:b w:val="0"/>
          <w:sz w:val="28"/>
          <w:szCs w:val="28"/>
        </w:rPr>
        <w:t>ữa</w:t>
      </w:r>
      <w:r>
        <w:rPr>
          <w:rFonts w:ascii="Times New Roman" w:hAnsi="Times New Roman"/>
          <w:b w:val="0"/>
          <w:sz w:val="28"/>
          <w:szCs w:val="28"/>
        </w:rPr>
        <w:t xml:space="preserve"> kinh t</w:t>
      </w:r>
      <w:r w:rsidRPr="00087028">
        <w:rPr>
          <w:rFonts w:ascii="Times New Roman" w:hAnsi="Times New Roman"/>
          <w:b w:val="0"/>
          <w:sz w:val="28"/>
          <w:szCs w:val="28"/>
        </w:rPr>
        <w:t>ế</w:t>
      </w:r>
      <w:r>
        <w:rPr>
          <w:rFonts w:ascii="Times New Roman" w:hAnsi="Times New Roman"/>
          <w:b w:val="0"/>
          <w:sz w:val="28"/>
          <w:szCs w:val="28"/>
        </w:rPr>
        <w:t xml:space="preserve"> h</w:t>
      </w:r>
      <w:r w:rsidRPr="00087028">
        <w:rPr>
          <w:rFonts w:ascii="Times New Roman" w:hAnsi="Times New Roman"/>
          <w:b w:val="0"/>
          <w:sz w:val="28"/>
          <w:szCs w:val="28"/>
        </w:rPr>
        <w:t>ơ</w:t>
      </w:r>
      <w:r>
        <w:rPr>
          <w:rFonts w:ascii="Times New Roman" w:hAnsi="Times New Roman"/>
          <w:b w:val="0"/>
          <w:sz w:val="28"/>
          <w:szCs w:val="28"/>
        </w:rPr>
        <w:t>n d</w:t>
      </w:r>
      <w:r w:rsidRPr="00087028">
        <w:rPr>
          <w:rFonts w:ascii="Times New Roman" w:hAnsi="Times New Roman"/>
          <w:b w:val="0"/>
          <w:sz w:val="28"/>
          <w:szCs w:val="28"/>
        </w:rPr>
        <w:t>ùng</w:t>
      </w:r>
      <w:r>
        <w:rPr>
          <w:rFonts w:ascii="Times New Roman" w:hAnsi="Times New Roman"/>
          <w:b w:val="0"/>
          <w:sz w:val="28"/>
          <w:szCs w:val="28"/>
        </w:rPr>
        <w:t xml:space="preserve"> hoá ch</w:t>
      </w:r>
      <w:r w:rsidRPr="00087028">
        <w:rPr>
          <w:rFonts w:ascii="Times New Roman" w:hAnsi="Times New Roman"/>
          <w:b w:val="0"/>
          <w:sz w:val="28"/>
          <w:szCs w:val="28"/>
        </w:rPr>
        <w:t>ất</w:t>
      </w:r>
      <w:r>
        <w:rPr>
          <w:rFonts w:ascii="Times New Roman" w:hAnsi="Times New Roman"/>
          <w:b w:val="0"/>
          <w:sz w:val="28"/>
          <w:szCs w:val="28"/>
        </w:rPr>
        <w:t>.</w:t>
      </w:r>
    </w:p>
    <w:p w:rsidR="002C7B56" w:rsidRDefault="005366F1" w:rsidP="009E7ABD">
      <w:pPr>
        <w:spacing w:line="360" w:lineRule="auto"/>
        <w:ind w:firstLine="574"/>
        <w:jc w:val="both"/>
      </w:pPr>
      <w:r w:rsidRPr="009E7ABD">
        <w:lastRenderedPageBreak/>
        <w:t>Trong các nghiên cứu trước đây, chúng tôi thấy</w:t>
      </w:r>
      <w:r w:rsidR="009E7ABD">
        <w:t xml:space="preserve"> cao lỏng v</w:t>
      </w:r>
      <w:r w:rsidRPr="009E7ABD">
        <w:t>à viên Phylamin có tác dụng bảo vệ phóng xạ (Trần Văn Hanh và cộng sự 1985, 1987), có tác dụng kích thích hồi phục các tế bào Lympho bị huỷ hoại sau chiếu xạ. Để giải thích một phần cơ chế viê</w:t>
      </w:r>
      <w:r w:rsidR="00967516">
        <w:t>n P</w:t>
      </w:r>
      <w:r w:rsidRPr="009E7ABD">
        <w:t xml:space="preserve">hylamin hay cao lỏng có tác dụng hạn chế sự phát triển ung </w:t>
      </w:r>
      <w:proofErr w:type="gramStart"/>
      <w:r w:rsidRPr="009E7ABD">
        <w:t>thư</w:t>
      </w:r>
      <w:proofErr w:type="gramEnd"/>
      <w:r w:rsidRPr="009E7ABD">
        <w:t xml:space="preserve"> cần tiếp tục nghiên cứu. Phân tích thành phần hoá học viên</w:t>
      </w:r>
      <w:r w:rsidR="00967516">
        <w:t xml:space="preserve"> P</w:t>
      </w:r>
      <w:r w:rsidRPr="009E7ABD">
        <w:t>hylamin hay cao lỏng có chứa 9 loại axit amin cần thiết cho cơ thể như</w:t>
      </w:r>
      <w:r w:rsidR="00967516">
        <w:t xml:space="preserve"> Methionin, Cystein,v.v…</w:t>
      </w:r>
      <w:r w:rsidR="0000695D">
        <w:t>mà Methionin một số tác giả gần đây như</w:t>
      </w:r>
      <w:r w:rsidRPr="009E7ABD">
        <w:t xml:space="preserve"> Miretski</w:t>
      </w:r>
      <w:r w:rsidR="0000695D">
        <w:t>i</w:t>
      </w:r>
      <w:r w:rsidRPr="009E7ABD">
        <w:t xml:space="preserve"> và cộng sự 1984 cho biết</w:t>
      </w:r>
      <w:r w:rsidR="0000695D">
        <w:t xml:space="preserve"> M</w:t>
      </w:r>
      <w:r w:rsidRPr="009E7ABD">
        <w:t>enthionin có thể là loại thuốc phòng chống các bệnh lâu dài của</w:t>
      </w:r>
      <w:r w:rsidR="0000695D">
        <w:t xml:space="preserve"> sự</w:t>
      </w:r>
      <w:r w:rsidRPr="009E7ABD">
        <w:t xml:space="preserve"> chiếu xạ. </w:t>
      </w:r>
      <w:proofErr w:type="gramStart"/>
      <w:r w:rsidRPr="009E7ABD">
        <w:t>Hoặc viê</w:t>
      </w:r>
      <w:r w:rsidR="0000695D">
        <w:t>n P</w:t>
      </w:r>
      <w:r w:rsidRPr="009E7ABD">
        <w:t>hylamin chứa một số</w:t>
      </w:r>
      <w:r w:rsidR="0000695D">
        <w:t xml:space="preserve"> flavonoid</w:t>
      </w:r>
      <w:r w:rsidRPr="009E7ABD">
        <w:t>, mà các chất này có</w:t>
      </w:r>
      <w:r w:rsidR="0000695D">
        <w:t xml:space="preserve"> thể có</w:t>
      </w:r>
      <w:r w:rsidRPr="009E7ABD">
        <w:t xml:space="preserve"> tác</w:t>
      </w:r>
      <w:r w:rsidR="0000695D">
        <w:t xml:space="preserve"> dụ</w:t>
      </w:r>
      <w:r w:rsidRPr="009E7ABD">
        <w:t>ng điều hoà miễn dịch (C.K.ATL và cộng   sự năm 1986).</w:t>
      </w:r>
      <w:proofErr w:type="gramEnd"/>
      <w:r w:rsidRPr="009E7ABD">
        <w:t xml:space="preserve"> Phylamin chứa một số vitamin nhóm B, PP và một số nguyên tố</w:t>
      </w:r>
      <w:r w:rsidR="0000695D">
        <w:t xml:space="preserve"> </w:t>
      </w:r>
      <w:proofErr w:type="gramStart"/>
      <w:r w:rsidR="0000695D">
        <w:t>vi</w:t>
      </w:r>
      <w:proofErr w:type="gramEnd"/>
      <w:r w:rsidR="0000695D">
        <w:t xml:space="preserve"> lượng</w:t>
      </w:r>
      <w:r w:rsidRPr="009E7ABD">
        <w:t xml:space="preserve"> có thể nâng cao trạng thể của cơ thể.</w:t>
      </w:r>
    </w:p>
    <w:p w:rsidR="0000695D" w:rsidRDefault="0000695D" w:rsidP="0000695D">
      <w:pPr>
        <w:spacing w:line="360" w:lineRule="auto"/>
        <w:jc w:val="both"/>
      </w:pPr>
    </w:p>
    <w:p w:rsidR="0000695D" w:rsidRPr="00D05094" w:rsidRDefault="0000695D" w:rsidP="0000695D">
      <w:pPr>
        <w:spacing w:line="360" w:lineRule="auto"/>
        <w:jc w:val="both"/>
        <w:rPr>
          <w:b/>
        </w:rPr>
      </w:pPr>
      <w:r w:rsidRPr="00D05094">
        <w:rPr>
          <w:b/>
        </w:rPr>
        <w:t>TÀI LIỆU THAM KHẢO</w:t>
      </w:r>
    </w:p>
    <w:p w:rsidR="0000695D" w:rsidRDefault="0000695D" w:rsidP="0000695D">
      <w:pPr>
        <w:spacing w:line="360" w:lineRule="auto"/>
        <w:jc w:val="both"/>
      </w:pPr>
      <w:proofErr w:type="gramStart"/>
      <w:r>
        <w:t>1.Altal</w:t>
      </w:r>
      <w:proofErr w:type="gramEnd"/>
      <w:r>
        <w:t xml:space="preserve"> C.K, Sharma M,L, Kanl A Khauria (1986)</w:t>
      </w:r>
    </w:p>
    <w:p w:rsidR="0000695D" w:rsidRDefault="0000695D" w:rsidP="0000695D">
      <w:pPr>
        <w:spacing w:line="360" w:lineRule="auto"/>
        <w:jc w:val="both"/>
      </w:pPr>
      <w:proofErr w:type="gramStart"/>
      <w:r>
        <w:t>Các tác nhân điều hòa miễn dịch.</w:t>
      </w:r>
      <w:proofErr w:type="gramEnd"/>
    </w:p>
    <w:p w:rsidR="0000695D" w:rsidRDefault="0000695D" w:rsidP="0000695D">
      <w:pPr>
        <w:spacing w:line="360" w:lineRule="auto"/>
        <w:jc w:val="both"/>
      </w:pPr>
      <w:r>
        <w:t>J of Ethonopharmacology 18</w:t>
      </w:r>
      <w:r w:rsidR="003A6F00">
        <w:t>, 133-141</w:t>
      </w:r>
    </w:p>
    <w:p w:rsidR="003A6F00" w:rsidRDefault="003A6F00" w:rsidP="0000695D">
      <w:pPr>
        <w:spacing w:line="360" w:lineRule="auto"/>
        <w:jc w:val="both"/>
      </w:pPr>
      <w:r>
        <w:t>2. Coates A.S, Marjorie Crawford (1977)</w:t>
      </w:r>
    </w:p>
    <w:p w:rsidR="003A6F00" w:rsidRDefault="003A6F00" w:rsidP="0000695D">
      <w:pPr>
        <w:spacing w:line="360" w:lineRule="auto"/>
        <w:jc w:val="both"/>
      </w:pPr>
      <w:r>
        <w:t>Growth of humal melaloma in nude mice suppression by T-lymphocytes fron the tumor  donor J of Natl. Cancer Inst, vol, 59, 1325-1329.</w:t>
      </w:r>
    </w:p>
    <w:p w:rsidR="003A6F00" w:rsidRDefault="003A6F00" w:rsidP="0000695D">
      <w:pPr>
        <w:spacing w:line="360" w:lineRule="auto"/>
        <w:jc w:val="both"/>
      </w:pPr>
      <w:r>
        <w:t>3. Trần Văn Hanh, Nguyễn Thị Đức, Nguyễn Minh Thông, Dương Đình Trung, Phạm Quang Ngọc (1985).</w:t>
      </w:r>
    </w:p>
    <w:p w:rsidR="003A6F00" w:rsidRDefault="003A6F00" w:rsidP="0000695D">
      <w:pPr>
        <w:spacing w:line="360" w:lineRule="auto"/>
        <w:jc w:val="both"/>
      </w:pPr>
      <w:r>
        <w:t>Tác dụng chống phóng xạ của AP và V.A về mặt hình thái học</w:t>
      </w:r>
    </w:p>
    <w:p w:rsidR="003A6F00" w:rsidRDefault="003A6F00" w:rsidP="0000695D">
      <w:pPr>
        <w:spacing w:line="360" w:lineRule="auto"/>
        <w:jc w:val="both"/>
      </w:pPr>
      <w:r>
        <w:t>Hình thái học Việt nam trang 39-45</w:t>
      </w:r>
    </w:p>
    <w:p w:rsidR="003A6F00" w:rsidRDefault="003A6F00" w:rsidP="0000695D">
      <w:pPr>
        <w:spacing w:line="360" w:lineRule="auto"/>
        <w:jc w:val="both"/>
      </w:pPr>
      <w:r>
        <w:t>4. Trần Văn Hanh, Kopper L, Lapis K, (1978);</w:t>
      </w:r>
    </w:p>
    <w:p w:rsidR="003A6F00" w:rsidRDefault="003A6F00" w:rsidP="0000695D">
      <w:pPr>
        <w:spacing w:line="360" w:lineRule="auto"/>
        <w:jc w:val="both"/>
      </w:pPr>
      <w:proofErr w:type="gramStart"/>
      <w:r>
        <w:t>A</w:t>
      </w:r>
      <w:r w:rsidR="00D05094">
        <w:t xml:space="preserve"> study on lymphoid organs following the xenotransplantation of human tumor Magyar Onkologia, 23, 244, 252.</w:t>
      </w:r>
      <w:proofErr w:type="gramEnd"/>
    </w:p>
    <w:p w:rsidR="00D05094" w:rsidRDefault="00D05094" w:rsidP="0000695D">
      <w:pPr>
        <w:spacing w:line="360" w:lineRule="auto"/>
        <w:jc w:val="both"/>
      </w:pPr>
      <w:r>
        <w:lastRenderedPageBreak/>
        <w:t>5. Trần Văn Hanh, Ho Van Cu, Cao Chi Linh và Nguyễn Thanh Dương (1987)</w:t>
      </w:r>
    </w:p>
    <w:p w:rsidR="00D05094" w:rsidRDefault="00D05094" w:rsidP="0000695D">
      <w:pPr>
        <w:spacing w:line="360" w:lineRule="auto"/>
        <w:jc w:val="both"/>
      </w:pPr>
      <w:proofErr w:type="gramStart"/>
      <w:r>
        <w:t>Tác dụng của cao lỏng AP đối với lách chuột.</w:t>
      </w:r>
      <w:proofErr w:type="gramEnd"/>
    </w:p>
    <w:p w:rsidR="00D05094" w:rsidRDefault="00D05094" w:rsidP="0000695D">
      <w:pPr>
        <w:spacing w:line="360" w:lineRule="auto"/>
        <w:jc w:val="both"/>
      </w:pPr>
      <w:r>
        <w:t xml:space="preserve">C57BL6J sau chiếu xạ </w:t>
      </w:r>
      <w:proofErr w:type="gramStart"/>
      <w:r>
        <w:t>gama</w:t>
      </w:r>
      <w:proofErr w:type="gramEnd"/>
      <w:r>
        <w:t xml:space="preserve"> liều 7GY</w:t>
      </w:r>
    </w:p>
    <w:p w:rsidR="00D05094" w:rsidRDefault="00D05094" w:rsidP="0000695D">
      <w:pPr>
        <w:spacing w:line="360" w:lineRule="auto"/>
        <w:jc w:val="both"/>
      </w:pPr>
      <w:r>
        <w:t>Công trình nghiên cứu y học quân sự, tập 2, 32-35</w:t>
      </w:r>
    </w:p>
    <w:p w:rsidR="00D05094" w:rsidRDefault="00D05094" w:rsidP="0000695D">
      <w:pPr>
        <w:spacing w:line="360" w:lineRule="auto"/>
        <w:jc w:val="both"/>
      </w:pPr>
      <w:r>
        <w:t>6. Kopper L, Trần Văn Hanh, Lapis K, Timar (1980)</w:t>
      </w:r>
    </w:p>
    <w:p w:rsidR="00D05094" w:rsidRDefault="00D05094" w:rsidP="0000695D">
      <w:pPr>
        <w:spacing w:line="360" w:lineRule="auto"/>
        <w:jc w:val="both"/>
      </w:pPr>
      <w:r>
        <w:t>Increased take rate of human tumor xenografts after carragheenam treatment EurJ, Cancer Vol 16; 617-678.</w:t>
      </w:r>
    </w:p>
    <w:p w:rsidR="00D05094" w:rsidRDefault="00D05094" w:rsidP="0000695D">
      <w:pPr>
        <w:spacing w:line="360" w:lineRule="auto"/>
        <w:jc w:val="both"/>
      </w:pPr>
      <w:r>
        <w:t>7. Miretskii G.I, Danetekaja E, V (1984)</w:t>
      </w:r>
    </w:p>
    <w:p w:rsidR="00D05094" w:rsidRDefault="00D05094" w:rsidP="0000695D">
      <w:pPr>
        <w:spacing w:line="360" w:lineRule="auto"/>
        <w:jc w:val="both"/>
      </w:pPr>
      <w:proofErr w:type="gramStart"/>
      <w:r>
        <w:t>Methionin có thể là loại thuốc chống các hậu quả lâu dài của chiếu xạ.</w:t>
      </w:r>
      <w:proofErr w:type="gramEnd"/>
    </w:p>
    <w:p w:rsidR="00D05094" w:rsidRDefault="00D05094" w:rsidP="0000695D">
      <w:pPr>
        <w:spacing w:line="360" w:lineRule="auto"/>
        <w:jc w:val="both"/>
      </w:pPr>
      <w:proofErr w:type="gramStart"/>
      <w:r>
        <w:t>Vệ sinh học và thực hành vệ sinh (Liên Xô) N 7, 83-85.</w:t>
      </w:r>
      <w:proofErr w:type="gramEnd"/>
    </w:p>
    <w:p w:rsidR="00D05094" w:rsidRPr="009E7ABD" w:rsidRDefault="00D05094" w:rsidP="0000695D">
      <w:pPr>
        <w:spacing w:line="360" w:lineRule="auto"/>
        <w:jc w:val="both"/>
      </w:pPr>
    </w:p>
    <w:sectPr w:rsidR="00D05094" w:rsidRPr="009E7ABD" w:rsidSect="002C7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863C18"/>
    <w:lvl w:ilvl="0">
      <w:start w:val="1"/>
      <w:numFmt w:val="decimal"/>
      <w:lvlText w:val="%1."/>
      <w:lvlJc w:val="left"/>
      <w:pPr>
        <w:tabs>
          <w:tab w:val="num" w:pos="1800"/>
        </w:tabs>
        <w:ind w:left="1800" w:hanging="360"/>
      </w:pPr>
    </w:lvl>
  </w:abstractNum>
  <w:abstractNum w:abstractNumId="1">
    <w:nsid w:val="FFFFFF7D"/>
    <w:multiLevelType w:val="singleLevel"/>
    <w:tmpl w:val="FAD2FD2C"/>
    <w:lvl w:ilvl="0">
      <w:start w:val="1"/>
      <w:numFmt w:val="decimal"/>
      <w:lvlText w:val="%1."/>
      <w:lvlJc w:val="left"/>
      <w:pPr>
        <w:tabs>
          <w:tab w:val="num" w:pos="1440"/>
        </w:tabs>
        <w:ind w:left="1440" w:hanging="360"/>
      </w:pPr>
    </w:lvl>
  </w:abstractNum>
  <w:abstractNum w:abstractNumId="2">
    <w:nsid w:val="FFFFFF7E"/>
    <w:multiLevelType w:val="singleLevel"/>
    <w:tmpl w:val="DABC0264"/>
    <w:lvl w:ilvl="0">
      <w:start w:val="1"/>
      <w:numFmt w:val="decimal"/>
      <w:lvlText w:val="%1."/>
      <w:lvlJc w:val="left"/>
      <w:pPr>
        <w:tabs>
          <w:tab w:val="num" w:pos="1080"/>
        </w:tabs>
        <w:ind w:left="1080" w:hanging="360"/>
      </w:pPr>
    </w:lvl>
  </w:abstractNum>
  <w:abstractNum w:abstractNumId="3">
    <w:nsid w:val="FFFFFF7F"/>
    <w:multiLevelType w:val="singleLevel"/>
    <w:tmpl w:val="BAB2B178"/>
    <w:lvl w:ilvl="0">
      <w:start w:val="1"/>
      <w:numFmt w:val="decimal"/>
      <w:lvlText w:val="%1."/>
      <w:lvlJc w:val="left"/>
      <w:pPr>
        <w:tabs>
          <w:tab w:val="num" w:pos="720"/>
        </w:tabs>
        <w:ind w:left="720" w:hanging="360"/>
      </w:pPr>
    </w:lvl>
  </w:abstractNum>
  <w:abstractNum w:abstractNumId="4">
    <w:nsid w:val="FFFFFF80"/>
    <w:multiLevelType w:val="singleLevel"/>
    <w:tmpl w:val="2B3CE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261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C262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D426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68AA82"/>
    <w:lvl w:ilvl="0">
      <w:start w:val="1"/>
      <w:numFmt w:val="decimal"/>
      <w:lvlText w:val="%1."/>
      <w:lvlJc w:val="left"/>
      <w:pPr>
        <w:tabs>
          <w:tab w:val="num" w:pos="360"/>
        </w:tabs>
        <w:ind w:left="360" w:hanging="360"/>
      </w:pPr>
    </w:lvl>
  </w:abstractNum>
  <w:abstractNum w:abstractNumId="9">
    <w:nsid w:val="FFFFFF89"/>
    <w:multiLevelType w:val="singleLevel"/>
    <w:tmpl w:val="70E6C242"/>
    <w:lvl w:ilvl="0">
      <w:start w:val="1"/>
      <w:numFmt w:val="bullet"/>
      <w:lvlText w:val=""/>
      <w:lvlJc w:val="left"/>
      <w:pPr>
        <w:tabs>
          <w:tab w:val="num" w:pos="360"/>
        </w:tabs>
        <w:ind w:left="360" w:hanging="360"/>
      </w:pPr>
      <w:rPr>
        <w:rFonts w:ascii="Symbol" w:hAnsi="Symbol" w:hint="default"/>
      </w:rPr>
    </w:lvl>
  </w:abstractNum>
  <w:abstractNum w:abstractNumId="10">
    <w:nsid w:val="08EA1EBA"/>
    <w:multiLevelType w:val="hybridMultilevel"/>
    <w:tmpl w:val="9A8423B0"/>
    <w:lvl w:ilvl="0" w:tplc="531CE0B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0DDE274E"/>
    <w:multiLevelType w:val="hybridMultilevel"/>
    <w:tmpl w:val="CF987124"/>
    <w:lvl w:ilvl="0" w:tplc="FD36AC42">
      <w:start w:val="1"/>
      <w:numFmt w:val="upperRoman"/>
      <w:lvlText w:val="%1."/>
      <w:lvlJc w:val="left"/>
      <w:pPr>
        <w:ind w:left="1294" w:hanging="72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2">
    <w:nsid w:val="2FD94984"/>
    <w:multiLevelType w:val="hybridMultilevel"/>
    <w:tmpl w:val="9B8CEA6C"/>
    <w:lvl w:ilvl="0" w:tplc="B3462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5366F1"/>
    <w:rsid w:val="0000695D"/>
    <w:rsid w:val="002C7B56"/>
    <w:rsid w:val="003A6F00"/>
    <w:rsid w:val="00460DAB"/>
    <w:rsid w:val="005366F1"/>
    <w:rsid w:val="00967516"/>
    <w:rsid w:val="009E7ABD"/>
    <w:rsid w:val="00B87A16"/>
    <w:rsid w:val="00D05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5">
    <w:name w:val="Body text (5)_"/>
    <w:basedOn w:val="DefaultParagraphFont"/>
    <w:link w:val="Bodytext51"/>
    <w:rsid w:val="005366F1"/>
    <w:rPr>
      <w:rFonts w:ascii="Arial" w:hAnsi="Arial"/>
      <w:b/>
      <w:bCs/>
      <w:sz w:val="12"/>
      <w:szCs w:val="12"/>
      <w:shd w:val="clear" w:color="auto" w:fill="FFFFFF"/>
    </w:rPr>
  </w:style>
  <w:style w:type="paragraph" w:customStyle="1" w:styleId="Bodytext51">
    <w:name w:val="Body text (5)1"/>
    <w:basedOn w:val="Normal"/>
    <w:link w:val="Bodytext5"/>
    <w:rsid w:val="005366F1"/>
    <w:pPr>
      <w:widowControl w:val="0"/>
      <w:shd w:val="clear" w:color="auto" w:fill="FFFFFF"/>
      <w:spacing w:before="420" w:line="209" w:lineRule="exact"/>
      <w:ind w:hanging="1940"/>
    </w:pPr>
    <w:rPr>
      <w:rFonts w:ascii="Arial" w:eastAsiaTheme="minorHAnsi" w:hAnsi="Arial" w:cstheme="minorBidi"/>
      <w:b/>
      <w:bCs/>
      <w:sz w:val="12"/>
      <w:szCs w:val="12"/>
    </w:rPr>
  </w:style>
  <w:style w:type="character" w:customStyle="1" w:styleId="Bodytext5Italic">
    <w:name w:val="Body text (5) + Italic"/>
    <w:basedOn w:val="Bodytext5"/>
    <w:rsid w:val="005366F1"/>
    <w:rPr>
      <w:i/>
      <w:iCs/>
    </w:rPr>
  </w:style>
  <w:style w:type="character" w:customStyle="1" w:styleId="Bodytext6">
    <w:name w:val="Body text (6)_"/>
    <w:basedOn w:val="DefaultParagraphFont"/>
    <w:link w:val="Bodytext60"/>
    <w:rsid w:val="005366F1"/>
    <w:rPr>
      <w:rFonts w:ascii="Arial" w:hAnsi="Arial"/>
      <w:b/>
      <w:bCs/>
      <w:i/>
      <w:iCs/>
      <w:sz w:val="12"/>
      <w:szCs w:val="12"/>
      <w:shd w:val="clear" w:color="auto" w:fill="FFFFFF"/>
    </w:rPr>
  </w:style>
  <w:style w:type="paragraph" w:customStyle="1" w:styleId="Bodytext60">
    <w:name w:val="Body text (6)"/>
    <w:basedOn w:val="Normal"/>
    <w:link w:val="Bodytext6"/>
    <w:rsid w:val="005366F1"/>
    <w:pPr>
      <w:widowControl w:val="0"/>
      <w:shd w:val="clear" w:color="auto" w:fill="FFFFFF"/>
      <w:spacing w:line="211" w:lineRule="exact"/>
      <w:jc w:val="both"/>
    </w:pPr>
    <w:rPr>
      <w:rFonts w:ascii="Arial" w:eastAsiaTheme="minorHAnsi" w:hAnsi="Arial" w:cstheme="minorBidi"/>
      <w:b/>
      <w:bCs/>
      <w:i/>
      <w:iCs/>
      <w:sz w:val="12"/>
      <w:szCs w:val="12"/>
    </w:rPr>
  </w:style>
  <w:style w:type="character" w:customStyle="1" w:styleId="Bodytext6NotItalic">
    <w:name w:val="Body text (6) + Not Italic"/>
    <w:basedOn w:val="Bodytext6"/>
    <w:rsid w:val="005366F1"/>
  </w:style>
  <w:style w:type="table" w:styleId="TableGrid">
    <w:name w:val="Table Grid"/>
    <w:basedOn w:val="TableNormal"/>
    <w:rsid w:val="00536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66F1"/>
    <w:pPr>
      <w:tabs>
        <w:tab w:val="center" w:pos="4320"/>
        <w:tab w:val="right" w:pos="8640"/>
      </w:tabs>
    </w:pPr>
    <w:rPr>
      <w:rFonts w:eastAsia="Batang"/>
      <w:lang w:eastAsia="ko-KR"/>
    </w:rPr>
  </w:style>
  <w:style w:type="character" w:customStyle="1" w:styleId="FooterChar">
    <w:name w:val="Footer Char"/>
    <w:basedOn w:val="DefaultParagraphFont"/>
    <w:link w:val="Footer"/>
    <w:rsid w:val="005366F1"/>
    <w:rPr>
      <w:rFonts w:ascii="Times New Roman" w:eastAsia="Batang" w:hAnsi="Times New Roman" w:cs="Times New Roman"/>
      <w:sz w:val="28"/>
      <w:szCs w:val="28"/>
      <w:lang w:eastAsia="ko-KR"/>
    </w:rPr>
  </w:style>
  <w:style w:type="character" w:styleId="PageNumber">
    <w:name w:val="page number"/>
    <w:basedOn w:val="DefaultParagraphFont"/>
    <w:rsid w:val="005366F1"/>
  </w:style>
  <w:style w:type="paragraph" w:styleId="Header">
    <w:name w:val="header"/>
    <w:basedOn w:val="Normal"/>
    <w:link w:val="HeaderChar"/>
    <w:rsid w:val="005366F1"/>
    <w:pPr>
      <w:tabs>
        <w:tab w:val="center" w:pos="4320"/>
        <w:tab w:val="right" w:pos="8640"/>
      </w:tabs>
    </w:pPr>
    <w:rPr>
      <w:rFonts w:eastAsia="Batang"/>
      <w:lang w:eastAsia="ko-KR"/>
    </w:rPr>
  </w:style>
  <w:style w:type="character" w:customStyle="1" w:styleId="HeaderChar">
    <w:name w:val="Header Char"/>
    <w:basedOn w:val="DefaultParagraphFont"/>
    <w:link w:val="Header"/>
    <w:rsid w:val="005366F1"/>
    <w:rPr>
      <w:rFonts w:ascii="Times New Roman" w:eastAsia="Batang" w:hAnsi="Times New Roman" w:cs="Times New Roman"/>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2013-08-13T08:52:00Z</dcterms:created>
  <dcterms:modified xsi:type="dcterms:W3CDTF">2013-08-13T09:21:00Z</dcterms:modified>
</cp:coreProperties>
</file>